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E33F27" w14:textId="70E97593" w:rsidR="003540E0" w:rsidRPr="00D92072" w:rsidRDefault="00D92072" w:rsidP="00D92072">
      <w:pPr>
        <w:tabs>
          <w:tab w:val="center" w:pos="4153"/>
          <w:tab w:val="right" w:pos="8306"/>
        </w:tabs>
        <w:rPr>
          <w:b/>
          <w:bCs/>
          <w:lang w:val="lt-LT"/>
        </w:rPr>
      </w:pPr>
      <w:r>
        <w:t xml:space="preserve">                                                                               </w:t>
      </w:r>
      <w:r w:rsidR="003540E0" w:rsidRPr="00FF44CE">
        <w:rPr>
          <w:lang w:val="lt-LT"/>
        </w:rPr>
        <w:t>PATVIRTINTA</w:t>
      </w:r>
    </w:p>
    <w:p w14:paraId="34FABD52" w14:textId="77777777" w:rsidR="003540E0" w:rsidRPr="00FF44CE" w:rsidRDefault="003540E0" w:rsidP="001C1885">
      <w:pPr>
        <w:rPr>
          <w:lang w:val="lt-LT"/>
        </w:rPr>
      </w:pPr>
      <w:r>
        <w:rPr>
          <w:lang w:val="lt-LT"/>
        </w:rPr>
        <w:t xml:space="preserve">                                                                               </w:t>
      </w:r>
      <w:r w:rsidRPr="00FF44CE">
        <w:rPr>
          <w:lang w:val="lt-LT"/>
        </w:rPr>
        <w:t>Kaišiadorių rajono savivaldybės tarybos</w:t>
      </w:r>
    </w:p>
    <w:p w14:paraId="123DB9E6" w14:textId="255B25FC" w:rsidR="003540E0" w:rsidRPr="00FF44CE" w:rsidRDefault="003540E0" w:rsidP="00FF44CE">
      <w:pPr>
        <w:ind w:left="357"/>
        <w:rPr>
          <w:lang w:val="lt-LT"/>
        </w:rPr>
      </w:pPr>
      <w:r w:rsidRPr="00FF44CE">
        <w:rPr>
          <w:lang w:val="lt-LT"/>
        </w:rPr>
        <w:tab/>
      </w:r>
      <w:r w:rsidRPr="00FF44CE">
        <w:rPr>
          <w:lang w:val="lt-LT"/>
        </w:rPr>
        <w:tab/>
      </w:r>
      <w:r w:rsidRPr="00FF44CE">
        <w:rPr>
          <w:lang w:val="lt-LT"/>
        </w:rPr>
        <w:tab/>
      </w:r>
      <w:r>
        <w:rPr>
          <w:lang w:val="lt-LT"/>
        </w:rPr>
        <w:t xml:space="preserve">              </w:t>
      </w:r>
      <w:r w:rsidRPr="00FF44CE">
        <w:rPr>
          <w:lang w:val="lt-LT"/>
        </w:rPr>
        <w:t>202</w:t>
      </w:r>
      <w:r w:rsidR="0018269F">
        <w:rPr>
          <w:lang w:val="lt-LT"/>
        </w:rPr>
        <w:t>3</w:t>
      </w:r>
      <w:r w:rsidRPr="00FF44CE">
        <w:rPr>
          <w:lang w:val="lt-LT"/>
        </w:rPr>
        <w:t xml:space="preserve"> m. rugpjūčio </w:t>
      </w:r>
      <w:r w:rsidR="0018269F">
        <w:rPr>
          <w:lang w:val="lt-LT"/>
        </w:rPr>
        <w:t>31</w:t>
      </w:r>
      <w:r w:rsidRPr="00FF44CE">
        <w:rPr>
          <w:lang w:val="lt-LT"/>
        </w:rPr>
        <w:t xml:space="preserve"> d. sprendimu Nr.V17E-</w:t>
      </w:r>
      <w:r w:rsidR="00D92072">
        <w:rPr>
          <w:lang w:val="lt-LT"/>
        </w:rPr>
        <w:t>295</w:t>
      </w:r>
      <w:bookmarkStart w:id="0" w:name="_GoBack"/>
      <w:bookmarkEnd w:id="0"/>
    </w:p>
    <w:p w14:paraId="65116E7D" w14:textId="77777777" w:rsidR="003540E0" w:rsidRPr="00FF44CE" w:rsidRDefault="003540E0" w:rsidP="0012626E">
      <w:pPr>
        <w:spacing w:line="360" w:lineRule="auto"/>
        <w:rPr>
          <w:b/>
          <w:bCs/>
          <w:lang w:val="lt-LT"/>
        </w:rPr>
      </w:pPr>
    </w:p>
    <w:p w14:paraId="68C8AB9E" w14:textId="77777777" w:rsidR="003540E0" w:rsidRPr="00FF44CE" w:rsidRDefault="003540E0" w:rsidP="0012626E">
      <w:pPr>
        <w:spacing w:line="360" w:lineRule="auto"/>
        <w:jc w:val="center"/>
        <w:rPr>
          <w:b/>
          <w:bCs/>
          <w:lang w:val="lt-LT"/>
        </w:rPr>
      </w:pPr>
      <w:r w:rsidRPr="00FF44CE">
        <w:rPr>
          <w:b/>
          <w:bCs/>
          <w:lang w:val="lt-LT"/>
        </w:rPr>
        <w:t>KAIŠIADORIŲ SUAUGUSIŲJŲ MOKYKLOS NUOSTATAI</w:t>
      </w:r>
    </w:p>
    <w:p w14:paraId="756CB00D" w14:textId="77777777" w:rsidR="003540E0" w:rsidRPr="00FF44CE" w:rsidRDefault="003540E0" w:rsidP="0012626E">
      <w:pPr>
        <w:spacing w:line="360" w:lineRule="auto"/>
        <w:jc w:val="both"/>
        <w:rPr>
          <w:lang w:val="lt-LT"/>
        </w:rPr>
      </w:pPr>
    </w:p>
    <w:p w14:paraId="65AAD2E3" w14:textId="77777777" w:rsidR="003540E0" w:rsidRPr="00FF44CE" w:rsidRDefault="003540E0" w:rsidP="0012626E">
      <w:pPr>
        <w:spacing w:line="360" w:lineRule="auto"/>
        <w:jc w:val="center"/>
        <w:outlineLvl w:val="0"/>
        <w:rPr>
          <w:b/>
          <w:lang w:val="lt-LT"/>
        </w:rPr>
      </w:pPr>
      <w:r w:rsidRPr="00FF44CE">
        <w:rPr>
          <w:b/>
          <w:lang w:val="lt-LT"/>
        </w:rPr>
        <w:t>I SKYRIUS</w:t>
      </w:r>
    </w:p>
    <w:p w14:paraId="65694B85" w14:textId="77777777" w:rsidR="003540E0" w:rsidRPr="00FF44CE" w:rsidRDefault="003540E0" w:rsidP="0012626E">
      <w:pPr>
        <w:spacing w:line="360" w:lineRule="auto"/>
        <w:jc w:val="center"/>
        <w:outlineLvl w:val="0"/>
        <w:rPr>
          <w:b/>
          <w:lang w:val="lt-LT"/>
        </w:rPr>
      </w:pPr>
      <w:r w:rsidRPr="00FF44CE">
        <w:rPr>
          <w:b/>
          <w:lang w:val="lt-LT"/>
        </w:rPr>
        <w:t>BENDROSIOS NUOSTATOS</w:t>
      </w:r>
    </w:p>
    <w:p w14:paraId="13830D3A" w14:textId="77777777" w:rsidR="003540E0" w:rsidRPr="00FF44CE" w:rsidRDefault="003540E0" w:rsidP="0012626E">
      <w:pPr>
        <w:spacing w:line="360" w:lineRule="auto"/>
        <w:ind w:left="360"/>
        <w:jc w:val="center"/>
        <w:outlineLvl w:val="0"/>
        <w:rPr>
          <w:b/>
          <w:lang w:val="lt-LT"/>
        </w:rPr>
      </w:pPr>
    </w:p>
    <w:p w14:paraId="259F30BB" w14:textId="77777777" w:rsidR="003540E0" w:rsidRPr="00FF44CE" w:rsidRDefault="003540E0" w:rsidP="003E4734">
      <w:pPr>
        <w:numPr>
          <w:ilvl w:val="0"/>
          <w:numId w:val="1"/>
        </w:numPr>
        <w:tabs>
          <w:tab w:val="num" w:pos="0"/>
          <w:tab w:val="left" w:pos="1080"/>
          <w:tab w:val="num" w:pos="1418"/>
        </w:tabs>
        <w:spacing w:line="360" w:lineRule="auto"/>
        <w:ind w:left="0" w:firstLine="1080"/>
        <w:jc w:val="both"/>
        <w:rPr>
          <w:lang w:val="lt-LT"/>
        </w:rPr>
      </w:pPr>
      <w:r w:rsidRPr="00FF44CE">
        <w:rPr>
          <w:b/>
          <w:lang w:val="lt-LT"/>
        </w:rPr>
        <w:t xml:space="preserve"> </w:t>
      </w:r>
      <w:r w:rsidRPr="00FF44CE">
        <w:rPr>
          <w:lang w:val="lt-LT"/>
        </w:rPr>
        <w:t>Kaišiadorių suaugusiųjų mokyklos nuostatai (toliau – nuostatai) nustato Kaišiadorių suaugusiųjų mokyklos (toliau – mokykla)</w:t>
      </w:r>
      <w:r w:rsidRPr="00FF44CE">
        <w:rPr>
          <w:iCs/>
          <w:lang w:val="lt-LT"/>
        </w:rPr>
        <w:t xml:space="preserve"> teisinę formą, priklausomybę, savininką, savininko teises ir pareigas įgyvendinančią instituciją, buveinę, mokyklos grupę, tipą, pagrindinę paskirtį, mokymo kalbą ir mokymosi formas, mokymo proceso organizavimo būdus, veiklos teisinį pagrindą, sritį, rūšis, tikslą, uždavinius, funkcijas, mokymosi pasiekimus įteisinančių dokumentų išdavimą, mokyklos teises ir pareigas, veiklos organizavimą ir valdymą, savivaldą, darbuotojų priėmimą į darbą, jų darbo apmokėjimo tvarką ir atestaciją, turto valdymą ir lėšas, jų naudojimo tvarką ir finansinės veiklos kontrolę, mokyklos veiklos priežiūrą, reorganizavimo, likvidavimo ar pertvarkymo tvarką.</w:t>
      </w:r>
    </w:p>
    <w:p w14:paraId="671D346C" w14:textId="77777777" w:rsidR="003540E0" w:rsidRPr="00FF44CE" w:rsidRDefault="003540E0" w:rsidP="003E4734">
      <w:pPr>
        <w:numPr>
          <w:ilvl w:val="0"/>
          <w:numId w:val="1"/>
        </w:numPr>
        <w:tabs>
          <w:tab w:val="num" w:pos="360"/>
          <w:tab w:val="num" w:pos="1418"/>
        </w:tabs>
        <w:spacing w:line="360" w:lineRule="auto"/>
        <w:ind w:left="0" w:firstLine="1080"/>
        <w:jc w:val="both"/>
        <w:rPr>
          <w:lang w:val="lt-LT"/>
        </w:rPr>
      </w:pPr>
      <w:r w:rsidRPr="00FF44CE">
        <w:rPr>
          <w:lang w:val="lt-LT"/>
        </w:rPr>
        <w:t xml:space="preserve"> Mokyklos oficialusis pavadinimas – Kaišiadorių suaugusiųjų mokykla, trumpasis pavadinimas – Suaugusiųjų mokykla. Mokykla įregistruota Juridinių asmenų registre, kodas – 191823464.</w:t>
      </w:r>
    </w:p>
    <w:p w14:paraId="6670FFCE" w14:textId="77777777" w:rsidR="003540E0" w:rsidRPr="00FF44CE" w:rsidRDefault="003540E0" w:rsidP="003E4734">
      <w:pPr>
        <w:numPr>
          <w:ilvl w:val="0"/>
          <w:numId w:val="1"/>
        </w:numPr>
        <w:tabs>
          <w:tab w:val="num" w:pos="360"/>
          <w:tab w:val="num" w:pos="1418"/>
        </w:tabs>
        <w:spacing w:line="360" w:lineRule="auto"/>
        <w:ind w:left="0" w:firstLine="1080"/>
        <w:jc w:val="both"/>
        <w:rPr>
          <w:lang w:val="lt-LT"/>
        </w:rPr>
      </w:pPr>
      <w:r w:rsidRPr="00FF44CE">
        <w:rPr>
          <w:lang w:val="lt-LT"/>
        </w:rPr>
        <w:t xml:space="preserve"> Mokykla įsteigta 1994 m. sausio 27 d.</w:t>
      </w:r>
    </w:p>
    <w:p w14:paraId="1812633F" w14:textId="77777777" w:rsidR="003540E0" w:rsidRPr="00FF44CE" w:rsidRDefault="003540E0" w:rsidP="003E4734">
      <w:pPr>
        <w:numPr>
          <w:ilvl w:val="0"/>
          <w:numId w:val="1"/>
        </w:numPr>
        <w:tabs>
          <w:tab w:val="num" w:pos="360"/>
          <w:tab w:val="num" w:pos="1418"/>
        </w:tabs>
        <w:spacing w:line="360" w:lineRule="auto"/>
        <w:ind w:left="0" w:firstLine="1080"/>
        <w:jc w:val="both"/>
        <w:rPr>
          <w:lang w:val="lt-LT"/>
        </w:rPr>
      </w:pPr>
      <w:r w:rsidRPr="00FF44CE">
        <w:rPr>
          <w:lang w:val="lt-LT"/>
        </w:rPr>
        <w:t xml:space="preserve"> Mokyklos teisinė forma –  savivaldybės biudžetinė įstaiga.</w:t>
      </w:r>
    </w:p>
    <w:p w14:paraId="14762076" w14:textId="77777777" w:rsidR="003540E0" w:rsidRPr="00FF44CE" w:rsidRDefault="003540E0" w:rsidP="003E4734">
      <w:pPr>
        <w:numPr>
          <w:ilvl w:val="0"/>
          <w:numId w:val="1"/>
        </w:numPr>
        <w:tabs>
          <w:tab w:val="num" w:pos="360"/>
          <w:tab w:val="num" w:pos="1418"/>
        </w:tabs>
        <w:spacing w:line="360" w:lineRule="auto"/>
        <w:ind w:left="0" w:firstLine="1080"/>
        <w:jc w:val="both"/>
        <w:rPr>
          <w:lang w:val="lt-LT"/>
        </w:rPr>
      </w:pPr>
      <w:r w:rsidRPr="00FF44CE">
        <w:rPr>
          <w:lang w:val="lt-LT"/>
        </w:rPr>
        <w:t xml:space="preserve"> Mokyklos priklausomybė – savivaldybės mokykla.</w:t>
      </w:r>
    </w:p>
    <w:p w14:paraId="12C807AA" w14:textId="77777777" w:rsidR="003540E0" w:rsidRPr="00FF44CE" w:rsidRDefault="003540E0" w:rsidP="00A716A8">
      <w:pPr>
        <w:numPr>
          <w:ilvl w:val="0"/>
          <w:numId w:val="1"/>
        </w:numPr>
        <w:tabs>
          <w:tab w:val="clear" w:pos="2204"/>
          <w:tab w:val="num" w:pos="360"/>
        </w:tabs>
        <w:spacing w:line="360" w:lineRule="auto"/>
        <w:ind w:left="0" w:firstLine="1080"/>
        <w:jc w:val="both"/>
        <w:rPr>
          <w:lang w:val="lt-LT"/>
        </w:rPr>
      </w:pPr>
      <w:r w:rsidRPr="00FF44CE">
        <w:rPr>
          <w:lang w:val="lt-LT"/>
        </w:rPr>
        <w:t xml:space="preserve"> Mokyklos savininkė – Kaišiadorių rajono savivaldybė, ad</w:t>
      </w:r>
      <w:r>
        <w:rPr>
          <w:lang w:val="lt-LT"/>
        </w:rPr>
        <w:t>resas – Katedros g. 4, LT-56121</w:t>
      </w:r>
      <w:r w:rsidRPr="00FF44CE">
        <w:rPr>
          <w:lang w:val="lt-LT"/>
        </w:rPr>
        <w:t xml:space="preserve"> Kaišiadorys.</w:t>
      </w:r>
    </w:p>
    <w:p w14:paraId="1EDAD276" w14:textId="77777777" w:rsidR="003540E0" w:rsidRPr="00FF44CE" w:rsidRDefault="003540E0" w:rsidP="003E4734">
      <w:pPr>
        <w:numPr>
          <w:ilvl w:val="0"/>
          <w:numId w:val="1"/>
        </w:numPr>
        <w:tabs>
          <w:tab w:val="num" w:pos="360"/>
          <w:tab w:val="num" w:pos="1418"/>
        </w:tabs>
        <w:spacing w:line="360" w:lineRule="auto"/>
        <w:ind w:left="0" w:firstLine="1080"/>
        <w:jc w:val="both"/>
        <w:rPr>
          <w:lang w:val="lt-LT"/>
        </w:rPr>
      </w:pPr>
      <w:r w:rsidRPr="00FF44CE">
        <w:rPr>
          <w:lang w:val="lt-LT"/>
        </w:rPr>
        <w:t xml:space="preserve"> Mokyklos savininko teises ir pareigas įgyvendinanti institucija – Kaišiadorių rajono savivaldybės taryba, kuri:</w:t>
      </w:r>
    </w:p>
    <w:p w14:paraId="4BC8BA34" w14:textId="77777777" w:rsidR="003540E0" w:rsidRPr="00FF44CE" w:rsidRDefault="003540E0" w:rsidP="0012626E">
      <w:pPr>
        <w:spacing w:line="360" w:lineRule="auto"/>
        <w:ind w:firstLine="1080"/>
        <w:jc w:val="both"/>
        <w:rPr>
          <w:lang w:val="lt-LT"/>
        </w:rPr>
      </w:pPr>
      <w:r w:rsidRPr="00FF44CE">
        <w:rPr>
          <w:lang w:val="lt-LT"/>
        </w:rPr>
        <w:t>7.1. tvirtina mokyklos nuostatus;</w:t>
      </w:r>
    </w:p>
    <w:p w14:paraId="6E9C45B6" w14:textId="77777777" w:rsidR="003540E0" w:rsidRPr="00FF44CE" w:rsidRDefault="003540E0" w:rsidP="0012626E">
      <w:pPr>
        <w:spacing w:line="360" w:lineRule="auto"/>
        <w:ind w:firstLine="1080"/>
        <w:jc w:val="both"/>
        <w:rPr>
          <w:lang w:val="lt-LT"/>
        </w:rPr>
      </w:pPr>
      <w:r w:rsidRPr="00FF44CE">
        <w:rPr>
          <w:lang w:val="lt-LT"/>
        </w:rPr>
        <w:t>7.2. priima sprendimą dėl mokyklos buveinės pakeitimo;</w:t>
      </w:r>
    </w:p>
    <w:p w14:paraId="7C2B5BBD" w14:textId="77777777" w:rsidR="003540E0" w:rsidRPr="00FF44CE" w:rsidRDefault="003540E0" w:rsidP="0012626E">
      <w:pPr>
        <w:spacing w:line="360" w:lineRule="auto"/>
        <w:ind w:firstLine="1080"/>
        <w:jc w:val="both"/>
        <w:rPr>
          <w:lang w:val="lt-LT"/>
        </w:rPr>
      </w:pPr>
      <w:r w:rsidRPr="00FF44CE">
        <w:rPr>
          <w:lang w:val="lt-LT"/>
        </w:rPr>
        <w:t>7.3. priima sprendimą dėl mokyklos pertvarkymo, reorganizavimo ar likvidavimo;</w:t>
      </w:r>
    </w:p>
    <w:p w14:paraId="266B4EFC" w14:textId="77777777" w:rsidR="003540E0" w:rsidRPr="00FF44CE" w:rsidRDefault="003540E0" w:rsidP="0012626E">
      <w:pPr>
        <w:spacing w:line="360" w:lineRule="auto"/>
        <w:ind w:firstLine="1080"/>
        <w:jc w:val="both"/>
        <w:rPr>
          <w:lang w:val="lt-LT"/>
        </w:rPr>
      </w:pPr>
      <w:r w:rsidRPr="00FF44CE">
        <w:rPr>
          <w:lang w:val="lt-LT"/>
        </w:rPr>
        <w:t>7.4. priima sprendimą dėl mokyklos filialo steigimo ir jo veiklos nutraukimo;</w:t>
      </w:r>
    </w:p>
    <w:p w14:paraId="7DC1CD9E" w14:textId="77777777" w:rsidR="003540E0" w:rsidRPr="00FF44CE" w:rsidRDefault="003540E0" w:rsidP="0012626E">
      <w:pPr>
        <w:spacing w:line="360" w:lineRule="auto"/>
        <w:ind w:firstLine="1080"/>
        <w:jc w:val="both"/>
        <w:rPr>
          <w:lang w:val="lt-LT"/>
        </w:rPr>
      </w:pPr>
      <w:r w:rsidRPr="00FF44CE">
        <w:rPr>
          <w:lang w:val="lt-LT"/>
        </w:rPr>
        <w:t xml:space="preserve">7.5. skiria ir atleidžia likvidatorių arba sudaro likvidacinę komisiją ir nutraukia jos įgaliojimus; </w:t>
      </w:r>
    </w:p>
    <w:p w14:paraId="0EFA2FD2" w14:textId="77777777" w:rsidR="003540E0" w:rsidRDefault="003540E0" w:rsidP="0012626E">
      <w:pPr>
        <w:tabs>
          <w:tab w:val="left" w:pos="993"/>
        </w:tabs>
        <w:spacing w:line="360" w:lineRule="auto"/>
        <w:jc w:val="both"/>
        <w:rPr>
          <w:lang w:val="lt-LT"/>
        </w:rPr>
        <w:sectPr w:rsidR="003540E0" w:rsidSect="0018269F">
          <w:headerReference w:type="default" r:id="rId8"/>
          <w:type w:val="continuous"/>
          <w:pgSz w:w="11906" w:h="16838" w:code="9"/>
          <w:pgMar w:top="1701" w:right="567" w:bottom="993" w:left="1701" w:header="839" w:footer="295" w:gutter="0"/>
          <w:pgNumType w:start="1"/>
          <w:cols w:space="1296"/>
          <w:docGrid w:linePitch="326"/>
        </w:sectPr>
      </w:pPr>
      <w:r w:rsidRPr="00FF44CE">
        <w:rPr>
          <w:lang w:val="lt-LT"/>
        </w:rPr>
        <w:lastRenderedPageBreak/>
        <w:tab/>
        <w:t>7.6. sprendžia kitus Lietuvos Respublikos biudžetinių įstaigų įstatyme, kituose įstatymuose ir šiuose nuostatuose jos kompetencijai priskirtus klausimus.</w:t>
      </w:r>
    </w:p>
    <w:p w14:paraId="2F0943DC" w14:textId="77777777" w:rsidR="003540E0" w:rsidRPr="00FF44CE" w:rsidRDefault="003540E0" w:rsidP="00A716A8">
      <w:pPr>
        <w:pStyle w:val="Sraopastraipa"/>
        <w:numPr>
          <w:ilvl w:val="0"/>
          <w:numId w:val="1"/>
        </w:numPr>
        <w:tabs>
          <w:tab w:val="left" w:pos="1260"/>
        </w:tabs>
        <w:spacing w:line="360" w:lineRule="auto"/>
        <w:ind w:hanging="1211"/>
        <w:jc w:val="both"/>
        <w:rPr>
          <w:lang w:val="lt-LT"/>
        </w:rPr>
      </w:pPr>
      <w:r w:rsidRPr="00FF44CE">
        <w:rPr>
          <w:lang w:val="lt-LT"/>
        </w:rPr>
        <w:lastRenderedPageBreak/>
        <w:t>Mokyklos buveinė – Gedimino g.</w:t>
      </w:r>
      <w:r>
        <w:rPr>
          <w:lang w:val="lt-LT"/>
        </w:rPr>
        <w:t xml:space="preserve"> </w:t>
      </w:r>
      <w:r w:rsidRPr="00FF44CE">
        <w:rPr>
          <w:lang w:val="lt-LT"/>
        </w:rPr>
        <w:t>118, LT-56166 Kaišiadorys.</w:t>
      </w:r>
    </w:p>
    <w:p w14:paraId="117D2E15" w14:textId="77777777" w:rsidR="003540E0" w:rsidRPr="00FF44CE" w:rsidRDefault="003540E0" w:rsidP="0012626E">
      <w:pPr>
        <w:numPr>
          <w:ilvl w:val="0"/>
          <w:numId w:val="1"/>
        </w:numPr>
        <w:tabs>
          <w:tab w:val="num" w:pos="0"/>
          <w:tab w:val="left" w:pos="1440"/>
        </w:tabs>
        <w:spacing w:line="360" w:lineRule="auto"/>
        <w:ind w:left="0" w:firstLine="993"/>
        <w:jc w:val="both"/>
        <w:rPr>
          <w:lang w:val="lt-LT"/>
        </w:rPr>
      </w:pPr>
      <w:r w:rsidRPr="00FF44CE">
        <w:rPr>
          <w:lang w:val="lt-LT"/>
        </w:rPr>
        <w:t>Mokyklos grupė – bendrojo ugdymo mokykla.</w:t>
      </w:r>
    </w:p>
    <w:p w14:paraId="0A5DA955" w14:textId="77777777" w:rsidR="003540E0" w:rsidRPr="00FF44CE" w:rsidRDefault="003540E0" w:rsidP="0012626E">
      <w:pPr>
        <w:numPr>
          <w:ilvl w:val="0"/>
          <w:numId w:val="1"/>
        </w:numPr>
        <w:tabs>
          <w:tab w:val="num" w:pos="0"/>
          <w:tab w:val="left" w:pos="1440"/>
        </w:tabs>
        <w:spacing w:line="360" w:lineRule="auto"/>
        <w:ind w:left="0" w:firstLine="993"/>
        <w:jc w:val="both"/>
        <w:rPr>
          <w:lang w:val="lt-LT"/>
        </w:rPr>
      </w:pPr>
      <w:r w:rsidRPr="00FF44CE">
        <w:rPr>
          <w:lang w:val="lt-LT"/>
        </w:rPr>
        <w:t>Mokyklos pagrindinis tipas – gimnazija.</w:t>
      </w:r>
    </w:p>
    <w:p w14:paraId="4635E337" w14:textId="77777777" w:rsidR="003540E0" w:rsidRPr="00FF44CE" w:rsidRDefault="003540E0" w:rsidP="00806C56">
      <w:pPr>
        <w:pStyle w:val="Sraopastraipa"/>
        <w:numPr>
          <w:ilvl w:val="0"/>
          <w:numId w:val="1"/>
        </w:numPr>
        <w:tabs>
          <w:tab w:val="left" w:pos="1526"/>
          <w:tab w:val="left" w:pos="1620"/>
        </w:tabs>
        <w:spacing w:line="360" w:lineRule="auto"/>
        <w:ind w:left="993" w:firstLine="0"/>
        <w:jc w:val="both"/>
        <w:rPr>
          <w:lang w:val="lt-LT"/>
        </w:rPr>
      </w:pPr>
      <w:r w:rsidRPr="00FF44CE">
        <w:rPr>
          <w:lang w:val="lt-LT"/>
        </w:rPr>
        <w:t>Mokyklos pagrindinė paskirtis – gimnaz</w:t>
      </w:r>
      <w:r>
        <w:rPr>
          <w:lang w:val="lt-LT"/>
        </w:rPr>
        <w:t>ijos tipo suaugusiųjų gimnazija.</w:t>
      </w:r>
    </w:p>
    <w:p w14:paraId="1C5A9DCF" w14:textId="77777777" w:rsidR="003540E0" w:rsidRPr="00FF44CE" w:rsidRDefault="003540E0" w:rsidP="0012626E">
      <w:pPr>
        <w:numPr>
          <w:ilvl w:val="0"/>
          <w:numId w:val="1"/>
        </w:numPr>
        <w:tabs>
          <w:tab w:val="num" w:pos="0"/>
          <w:tab w:val="left" w:pos="1526"/>
        </w:tabs>
        <w:spacing w:line="360" w:lineRule="auto"/>
        <w:ind w:left="0" w:firstLine="993"/>
        <w:jc w:val="both"/>
        <w:rPr>
          <w:lang w:val="lt-LT"/>
        </w:rPr>
      </w:pPr>
      <w:r w:rsidRPr="00FF44CE">
        <w:rPr>
          <w:lang w:val="lt-LT"/>
        </w:rPr>
        <w:t>Kitos paskirtys:</w:t>
      </w:r>
    </w:p>
    <w:p w14:paraId="5B64C618" w14:textId="77777777" w:rsidR="003540E0" w:rsidRPr="00FF44CE" w:rsidRDefault="003540E0" w:rsidP="0012626E">
      <w:pPr>
        <w:numPr>
          <w:ilvl w:val="1"/>
          <w:numId w:val="1"/>
        </w:numPr>
        <w:tabs>
          <w:tab w:val="left" w:pos="1526"/>
          <w:tab w:val="left" w:pos="1620"/>
        </w:tabs>
        <w:spacing w:line="360" w:lineRule="auto"/>
        <w:ind w:hanging="716"/>
        <w:jc w:val="both"/>
        <w:rPr>
          <w:lang w:val="lt-LT"/>
        </w:rPr>
      </w:pPr>
      <w:r w:rsidRPr="00FF44CE">
        <w:rPr>
          <w:lang w:val="lt-LT"/>
        </w:rPr>
        <w:t xml:space="preserve"> gimnazijos tipo tardymo izoliatoriaus </w:t>
      </w:r>
      <w:r w:rsidRPr="008B0869">
        <w:rPr>
          <w:lang w:val="lt-LT"/>
        </w:rPr>
        <w:t xml:space="preserve">ir </w:t>
      </w:r>
      <w:r w:rsidR="008B0869" w:rsidRPr="008B0869">
        <w:rPr>
          <w:lang w:val="lt-LT"/>
        </w:rPr>
        <w:t>pataisos įstaigos</w:t>
      </w:r>
      <w:r w:rsidRPr="008B0869">
        <w:rPr>
          <w:lang w:val="lt-LT"/>
        </w:rPr>
        <w:t xml:space="preserve"> suaugusiųjų mokykla;</w:t>
      </w:r>
    </w:p>
    <w:p w14:paraId="441073E4" w14:textId="77777777" w:rsidR="003540E0" w:rsidRPr="00FF44CE" w:rsidRDefault="003540E0" w:rsidP="0012626E">
      <w:pPr>
        <w:numPr>
          <w:ilvl w:val="1"/>
          <w:numId w:val="1"/>
        </w:numPr>
        <w:tabs>
          <w:tab w:val="left" w:pos="1526"/>
          <w:tab w:val="left" w:pos="1620"/>
        </w:tabs>
        <w:spacing w:line="360" w:lineRule="auto"/>
        <w:ind w:hanging="716"/>
        <w:jc w:val="both"/>
        <w:rPr>
          <w:lang w:val="lt-LT"/>
        </w:rPr>
      </w:pPr>
      <w:r w:rsidRPr="00FF44CE">
        <w:rPr>
          <w:lang w:val="lt-LT"/>
        </w:rPr>
        <w:t>gimnazijos t</w:t>
      </w:r>
      <w:r>
        <w:rPr>
          <w:lang w:val="lt-LT"/>
        </w:rPr>
        <w:t>ipo nuotolinio mokymo gimnazija.</w:t>
      </w:r>
    </w:p>
    <w:p w14:paraId="463ABE41" w14:textId="77777777" w:rsidR="003540E0" w:rsidRPr="00FF44CE" w:rsidRDefault="003540E0" w:rsidP="001E3E0B">
      <w:pPr>
        <w:numPr>
          <w:ilvl w:val="0"/>
          <w:numId w:val="1"/>
        </w:numPr>
        <w:tabs>
          <w:tab w:val="num" w:pos="0"/>
          <w:tab w:val="left" w:pos="1526"/>
          <w:tab w:val="num" w:pos="1560"/>
        </w:tabs>
        <w:spacing w:line="360" w:lineRule="auto"/>
        <w:ind w:left="0" w:firstLine="993"/>
        <w:jc w:val="both"/>
        <w:rPr>
          <w:lang w:val="lt-LT"/>
        </w:rPr>
      </w:pPr>
      <w:r w:rsidRPr="00FF44CE">
        <w:rPr>
          <w:lang w:val="lt-LT"/>
        </w:rPr>
        <w:t>Mokymo kalba – lietuvių.</w:t>
      </w:r>
    </w:p>
    <w:p w14:paraId="56A1A7F1" w14:textId="77777777" w:rsidR="003540E0" w:rsidRPr="00FF44CE" w:rsidRDefault="003540E0" w:rsidP="0012626E">
      <w:pPr>
        <w:numPr>
          <w:ilvl w:val="0"/>
          <w:numId w:val="1"/>
        </w:numPr>
        <w:tabs>
          <w:tab w:val="num" w:pos="0"/>
          <w:tab w:val="left" w:pos="1526"/>
        </w:tabs>
        <w:spacing w:line="360" w:lineRule="auto"/>
        <w:ind w:left="0" w:firstLine="993"/>
        <w:jc w:val="both"/>
        <w:rPr>
          <w:lang w:val="lt-LT"/>
        </w:rPr>
      </w:pPr>
      <w:r w:rsidRPr="00FF44CE">
        <w:rPr>
          <w:lang w:val="lt-LT"/>
        </w:rPr>
        <w:t xml:space="preserve">Mokymo formos ir būdai – grupinio mokymosi forma, įgyvendinama kasdieniu, pavienio mokymosi forma, įgyvendinama </w:t>
      </w:r>
      <w:r w:rsidRPr="00FF44CE">
        <w:rPr>
          <w:bCs/>
          <w:lang w:val="lt-LT"/>
        </w:rPr>
        <w:t xml:space="preserve">savarankišku mokymo proceso organizavimo būdu </w:t>
      </w:r>
      <w:r w:rsidRPr="00A40348">
        <w:rPr>
          <w:bCs/>
          <w:lang w:val="lt-LT"/>
        </w:rPr>
        <w:t xml:space="preserve">(Pravieniškių </w:t>
      </w:r>
      <w:r w:rsidR="00806C56" w:rsidRPr="00A40348">
        <w:rPr>
          <w:bCs/>
          <w:lang w:val="lt-LT"/>
        </w:rPr>
        <w:t>kalėjime</w:t>
      </w:r>
      <w:r w:rsidRPr="00A40348">
        <w:rPr>
          <w:bCs/>
          <w:lang w:val="lt-LT"/>
        </w:rPr>
        <w:t>)</w:t>
      </w:r>
      <w:r w:rsidRPr="00A40348">
        <w:rPr>
          <w:lang w:val="lt-LT"/>
        </w:rPr>
        <w:t>, nuotoliniu būdu.</w:t>
      </w:r>
    </w:p>
    <w:p w14:paraId="12B4AAB6" w14:textId="77777777" w:rsidR="003540E0" w:rsidRPr="00A40348" w:rsidRDefault="003540E0" w:rsidP="0012626E">
      <w:pPr>
        <w:numPr>
          <w:ilvl w:val="0"/>
          <w:numId w:val="1"/>
        </w:numPr>
        <w:tabs>
          <w:tab w:val="num" w:pos="0"/>
          <w:tab w:val="left" w:pos="1526"/>
        </w:tabs>
        <w:spacing w:line="360" w:lineRule="auto"/>
        <w:ind w:left="0" w:firstLine="1080"/>
        <w:jc w:val="both"/>
        <w:rPr>
          <w:lang w:val="lt-LT"/>
        </w:rPr>
      </w:pPr>
      <w:r w:rsidRPr="00FF44CE">
        <w:rPr>
          <w:lang w:val="lt-LT"/>
        </w:rPr>
        <w:t>Mokykla vykdo suaugusiųjų pradinio ugdymo programą, suaugusiųjų pagrindinio ugdymo programą, akredituotą suaugusiųjų vidurinio ugdymo programą ir suaugusiųjų neformaliojo švi</w:t>
      </w:r>
      <w:r w:rsidRPr="00A40348">
        <w:rPr>
          <w:lang w:val="lt-LT"/>
        </w:rPr>
        <w:t>etimo programas.</w:t>
      </w:r>
    </w:p>
    <w:p w14:paraId="3805B9A5" w14:textId="77777777" w:rsidR="001E3E0B" w:rsidRPr="00A40348" w:rsidRDefault="003540E0" w:rsidP="001E3E0B">
      <w:pPr>
        <w:numPr>
          <w:ilvl w:val="0"/>
          <w:numId w:val="1"/>
        </w:numPr>
        <w:tabs>
          <w:tab w:val="num" w:pos="0"/>
          <w:tab w:val="left" w:pos="1526"/>
        </w:tabs>
        <w:spacing w:line="360" w:lineRule="auto"/>
        <w:ind w:left="0" w:firstLine="1080"/>
        <w:jc w:val="both"/>
        <w:rPr>
          <w:lang w:val="lt-LT"/>
        </w:rPr>
      </w:pPr>
      <w:r w:rsidRPr="00A40348">
        <w:rPr>
          <w:lang w:val="lt-LT"/>
        </w:rPr>
        <w:t>Mokykla švietimo, mokslo ir sporto ministro nustatyta tvarka išduoda šiuos mokymosi pasiekimus įteisinančius dokumentus: pradinio ugdymo pasiekimų pažymėjimą, mokymosi pasiekimų pažymėjimą, pagrindinio ugdymo pasiekimų pažymėjimą, vidurinio ugdymo pasiekimų pažymėjimą, pažymėjimą, pradinio išsilavinimo pažymėjimą, pagrindinio išsilavinimo pažymėjimą, brandos atestatą, brandos atestato priedą, valstybinės kalbos mokėjimo pažymėjimą, Lietuvos Respublikos Konstitucijos pagrindų pažymėjimą.</w:t>
      </w:r>
    </w:p>
    <w:p w14:paraId="4EAFCB41" w14:textId="77777777" w:rsidR="000B463F" w:rsidRPr="00A40348" w:rsidRDefault="003540E0" w:rsidP="001E3E0B">
      <w:pPr>
        <w:numPr>
          <w:ilvl w:val="0"/>
          <w:numId w:val="1"/>
        </w:numPr>
        <w:tabs>
          <w:tab w:val="num" w:pos="0"/>
          <w:tab w:val="left" w:pos="1526"/>
        </w:tabs>
        <w:spacing w:line="360" w:lineRule="auto"/>
        <w:ind w:left="0" w:firstLine="1080"/>
        <w:jc w:val="both"/>
        <w:rPr>
          <w:lang w:val="lt-LT"/>
        </w:rPr>
      </w:pPr>
      <w:r w:rsidRPr="00A40348">
        <w:rPr>
          <w:lang w:val="lt-LT"/>
        </w:rPr>
        <w:t xml:space="preserve">Mokykla turi Pravieniškių 1-o </w:t>
      </w:r>
      <w:r w:rsidR="00287E6C" w:rsidRPr="00A40348">
        <w:rPr>
          <w:lang w:val="lt-LT"/>
        </w:rPr>
        <w:t xml:space="preserve">kalėjimo </w:t>
      </w:r>
      <w:r w:rsidRPr="00A40348">
        <w:rPr>
          <w:lang w:val="lt-LT"/>
        </w:rPr>
        <w:t xml:space="preserve">skyrių,  Pravieniškių 2-o </w:t>
      </w:r>
      <w:r w:rsidR="00287E6C" w:rsidRPr="00A40348">
        <w:rPr>
          <w:lang w:val="lt-LT"/>
        </w:rPr>
        <w:t>kalėjimo skyrių, Pravieniškių 2</w:t>
      </w:r>
      <w:r w:rsidRPr="00A40348">
        <w:rPr>
          <w:lang w:val="lt-LT"/>
        </w:rPr>
        <w:t xml:space="preserve">-o </w:t>
      </w:r>
      <w:r w:rsidR="00287E6C" w:rsidRPr="00A40348">
        <w:rPr>
          <w:lang w:val="lt-LT"/>
        </w:rPr>
        <w:t>kalėjimo</w:t>
      </w:r>
      <w:r w:rsidR="000B463F" w:rsidRPr="00A40348">
        <w:rPr>
          <w:lang w:val="lt-LT"/>
        </w:rPr>
        <w:t xml:space="preserve"> asmens sveikatos priežiūros padalinio skyrių</w:t>
      </w:r>
      <w:r w:rsidRPr="00A40348">
        <w:rPr>
          <w:lang w:val="lt-LT"/>
        </w:rPr>
        <w:t>.</w:t>
      </w:r>
      <w:r w:rsidR="000B463F" w:rsidRPr="00A40348">
        <w:t xml:space="preserve"> </w:t>
      </w:r>
    </w:p>
    <w:p w14:paraId="49154E0F" w14:textId="77777777" w:rsidR="003540E0" w:rsidRPr="00A40348" w:rsidRDefault="003540E0" w:rsidP="0012626E">
      <w:pPr>
        <w:numPr>
          <w:ilvl w:val="0"/>
          <w:numId w:val="1"/>
        </w:numPr>
        <w:tabs>
          <w:tab w:val="num" w:pos="0"/>
          <w:tab w:val="left" w:pos="1526"/>
        </w:tabs>
        <w:spacing w:line="360" w:lineRule="auto"/>
        <w:ind w:left="0" w:firstLine="1080"/>
        <w:jc w:val="both"/>
        <w:rPr>
          <w:lang w:val="lt-LT"/>
        </w:rPr>
      </w:pPr>
      <w:r w:rsidRPr="00A40348">
        <w:rPr>
          <w:lang w:val="lt-LT"/>
        </w:rPr>
        <w:t xml:space="preserve">Mokyklos Pravieniškių 1-o </w:t>
      </w:r>
      <w:r w:rsidR="00DB6867" w:rsidRPr="00A40348">
        <w:rPr>
          <w:lang w:val="lt-LT"/>
        </w:rPr>
        <w:t>kalėjimo</w:t>
      </w:r>
      <w:r w:rsidRPr="00A40348">
        <w:rPr>
          <w:lang w:val="lt-LT"/>
        </w:rPr>
        <w:t xml:space="preserve"> skyrius: </w:t>
      </w:r>
    </w:p>
    <w:p w14:paraId="5160804C" w14:textId="77777777" w:rsidR="00DB6867" w:rsidRPr="00A40348" w:rsidRDefault="003540E0" w:rsidP="00DB6867">
      <w:pPr>
        <w:numPr>
          <w:ilvl w:val="1"/>
          <w:numId w:val="1"/>
        </w:numPr>
        <w:tabs>
          <w:tab w:val="left" w:pos="0"/>
          <w:tab w:val="left" w:pos="1620"/>
        </w:tabs>
        <w:spacing w:line="360" w:lineRule="auto"/>
        <w:ind w:left="0" w:firstLine="1080"/>
        <w:jc w:val="both"/>
        <w:rPr>
          <w:lang w:val="lt-LT"/>
        </w:rPr>
      </w:pPr>
      <w:r w:rsidRPr="00A40348">
        <w:rPr>
          <w:lang w:val="lt-LT"/>
        </w:rPr>
        <w:t xml:space="preserve">Mokyklos skyriaus pavadinimas – Kaišiadorių suaugusiųjų mokyklos Pravieniškių 1-o </w:t>
      </w:r>
      <w:r w:rsidR="00DB6867" w:rsidRPr="00A40348">
        <w:rPr>
          <w:lang w:val="lt-LT"/>
        </w:rPr>
        <w:t>kalėjimo</w:t>
      </w:r>
      <w:r w:rsidRPr="00A40348">
        <w:rPr>
          <w:lang w:val="lt-LT"/>
        </w:rPr>
        <w:t xml:space="preserve"> skyrius.</w:t>
      </w:r>
    </w:p>
    <w:p w14:paraId="7E26BE32" w14:textId="77777777" w:rsidR="00DB6867" w:rsidRPr="00A40348" w:rsidRDefault="003540E0" w:rsidP="00DB6867">
      <w:pPr>
        <w:numPr>
          <w:ilvl w:val="1"/>
          <w:numId w:val="1"/>
        </w:numPr>
        <w:tabs>
          <w:tab w:val="left" w:pos="0"/>
          <w:tab w:val="left" w:pos="1620"/>
        </w:tabs>
        <w:spacing w:line="360" w:lineRule="auto"/>
        <w:ind w:left="0" w:firstLine="1080"/>
        <w:jc w:val="both"/>
        <w:rPr>
          <w:lang w:val="lt-LT"/>
        </w:rPr>
      </w:pPr>
      <w:r w:rsidRPr="00A40348">
        <w:rPr>
          <w:lang w:val="lt-LT"/>
        </w:rPr>
        <w:t xml:space="preserve">Pravieniškių 1-o </w:t>
      </w:r>
      <w:r w:rsidR="00DB6867" w:rsidRPr="00A40348">
        <w:rPr>
          <w:lang w:val="lt-LT"/>
        </w:rPr>
        <w:t xml:space="preserve">kalėjimo </w:t>
      </w:r>
      <w:r w:rsidRPr="00A40348">
        <w:rPr>
          <w:lang w:val="lt-LT"/>
        </w:rPr>
        <w:t xml:space="preserve">skyriaus adresas – </w:t>
      </w:r>
      <w:r w:rsidR="00DB6867" w:rsidRPr="00A40348">
        <w:rPr>
          <w:lang w:val="lt-LT"/>
        </w:rPr>
        <w:t>Šv. Florijono g. 7 Pravieniškių k., LT-56369 Kaišiadorių r. sav.</w:t>
      </w:r>
    </w:p>
    <w:p w14:paraId="2F5B7528" w14:textId="77777777" w:rsidR="003540E0" w:rsidRPr="00A40348" w:rsidRDefault="003540E0" w:rsidP="00DB6867">
      <w:pPr>
        <w:numPr>
          <w:ilvl w:val="1"/>
          <w:numId w:val="1"/>
        </w:numPr>
        <w:tabs>
          <w:tab w:val="left" w:pos="0"/>
          <w:tab w:val="left" w:pos="1620"/>
        </w:tabs>
        <w:spacing w:line="360" w:lineRule="auto"/>
        <w:ind w:left="0" w:firstLine="1080"/>
        <w:jc w:val="both"/>
        <w:rPr>
          <w:lang w:val="lt-LT"/>
        </w:rPr>
      </w:pPr>
      <w:r w:rsidRPr="00A40348">
        <w:rPr>
          <w:lang w:val="lt-LT"/>
        </w:rPr>
        <w:t xml:space="preserve">Pravieniškių 1-o </w:t>
      </w:r>
      <w:r w:rsidR="00DB6867" w:rsidRPr="00A40348">
        <w:rPr>
          <w:lang w:val="lt-LT"/>
        </w:rPr>
        <w:t xml:space="preserve">kalėjimo </w:t>
      </w:r>
      <w:r w:rsidRPr="00A40348">
        <w:rPr>
          <w:lang w:val="lt-LT"/>
        </w:rPr>
        <w:t>skyriaus įsteigimo data – 2014 m. rugsėjo 1 d.</w:t>
      </w:r>
    </w:p>
    <w:p w14:paraId="62AA5612" w14:textId="77777777" w:rsidR="003540E0" w:rsidRPr="00A40348" w:rsidRDefault="003540E0" w:rsidP="0012626E">
      <w:pPr>
        <w:numPr>
          <w:ilvl w:val="1"/>
          <w:numId w:val="1"/>
        </w:numPr>
        <w:tabs>
          <w:tab w:val="left" w:pos="0"/>
          <w:tab w:val="left" w:pos="1620"/>
        </w:tabs>
        <w:spacing w:line="360" w:lineRule="auto"/>
        <w:ind w:left="0" w:firstLine="1080"/>
        <w:jc w:val="both"/>
        <w:rPr>
          <w:lang w:val="lt-LT"/>
        </w:rPr>
      </w:pPr>
      <w:r w:rsidRPr="00A40348">
        <w:rPr>
          <w:lang w:val="lt-LT"/>
        </w:rPr>
        <w:t xml:space="preserve">Pravieniškių 1-o </w:t>
      </w:r>
      <w:r w:rsidR="00DB6867" w:rsidRPr="00A40348">
        <w:rPr>
          <w:lang w:val="lt-LT"/>
        </w:rPr>
        <w:t>kalėjimo</w:t>
      </w:r>
      <w:r w:rsidRPr="00A40348">
        <w:rPr>
          <w:lang w:val="lt-LT"/>
        </w:rPr>
        <w:t xml:space="preserve"> skyriaus mokymo kalba – lietuvių k.</w:t>
      </w:r>
    </w:p>
    <w:p w14:paraId="3BB4E8E0" w14:textId="77777777" w:rsidR="003540E0" w:rsidRPr="00A40348" w:rsidRDefault="003540E0" w:rsidP="0012626E">
      <w:pPr>
        <w:numPr>
          <w:ilvl w:val="1"/>
          <w:numId w:val="1"/>
        </w:numPr>
        <w:tabs>
          <w:tab w:val="left" w:pos="0"/>
          <w:tab w:val="left" w:pos="1620"/>
        </w:tabs>
        <w:spacing w:line="360" w:lineRule="auto"/>
        <w:ind w:left="0" w:firstLine="1080"/>
        <w:jc w:val="both"/>
        <w:rPr>
          <w:lang w:val="lt-LT"/>
        </w:rPr>
      </w:pPr>
      <w:r w:rsidRPr="00A40348">
        <w:rPr>
          <w:lang w:val="lt-LT"/>
        </w:rPr>
        <w:t xml:space="preserve">Pravieniškių 1-o </w:t>
      </w:r>
      <w:r w:rsidR="00DB6867" w:rsidRPr="00A40348">
        <w:rPr>
          <w:lang w:val="lt-LT"/>
        </w:rPr>
        <w:t>kalėjimo</w:t>
      </w:r>
      <w:r w:rsidRPr="00A40348">
        <w:rPr>
          <w:lang w:val="lt-LT"/>
        </w:rPr>
        <w:t xml:space="preserve"> skyriaus mokymo formos – grupinio mokymosi, pavienio mokymosi.</w:t>
      </w:r>
    </w:p>
    <w:p w14:paraId="2656A847" w14:textId="77777777" w:rsidR="003540E0" w:rsidRPr="00A40348" w:rsidRDefault="003540E0" w:rsidP="0012626E">
      <w:pPr>
        <w:numPr>
          <w:ilvl w:val="1"/>
          <w:numId w:val="1"/>
        </w:numPr>
        <w:tabs>
          <w:tab w:val="left" w:pos="0"/>
          <w:tab w:val="left" w:pos="1134"/>
          <w:tab w:val="left" w:pos="1701"/>
        </w:tabs>
        <w:spacing w:line="360" w:lineRule="auto"/>
        <w:ind w:left="0" w:firstLine="1080"/>
        <w:jc w:val="both"/>
        <w:rPr>
          <w:lang w:val="lt-LT"/>
        </w:rPr>
      </w:pPr>
      <w:r w:rsidRPr="00A40348">
        <w:rPr>
          <w:lang w:val="lt-LT"/>
        </w:rPr>
        <w:lastRenderedPageBreak/>
        <w:t xml:space="preserve">Pravieniškių 1-o </w:t>
      </w:r>
      <w:r w:rsidR="00DB6867" w:rsidRPr="00A40348">
        <w:rPr>
          <w:lang w:val="lt-LT"/>
        </w:rPr>
        <w:t>kalėjimo</w:t>
      </w:r>
      <w:r w:rsidRPr="00A40348">
        <w:rPr>
          <w:lang w:val="lt-LT"/>
        </w:rPr>
        <w:t xml:space="preserve"> skyriuje vykdomos nuteistųjų suaugusiųjų pagrindinio, akredituota suaugusiųjų vidurinio ugdymo programos </w:t>
      </w:r>
      <w:r w:rsidR="00DB6867" w:rsidRPr="00A40348">
        <w:rPr>
          <w:lang w:val="lt-LT"/>
        </w:rPr>
        <w:t>kalėjimo</w:t>
      </w:r>
      <w:r w:rsidRPr="00A40348">
        <w:rPr>
          <w:lang w:val="lt-LT"/>
        </w:rPr>
        <w:t xml:space="preserve"> suaugusiųjų klasėse.</w:t>
      </w:r>
    </w:p>
    <w:p w14:paraId="65826988" w14:textId="77777777" w:rsidR="003540E0" w:rsidRPr="00A40348" w:rsidRDefault="003540E0" w:rsidP="0012626E">
      <w:pPr>
        <w:tabs>
          <w:tab w:val="left" w:pos="0"/>
        </w:tabs>
        <w:spacing w:line="360" w:lineRule="auto"/>
        <w:ind w:firstLine="1080"/>
        <w:jc w:val="both"/>
        <w:rPr>
          <w:lang w:val="lt-LT"/>
        </w:rPr>
      </w:pPr>
      <w:r w:rsidRPr="00A40348">
        <w:rPr>
          <w:lang w:val="lt-LT"/>
        </w:rPr>
        <w:t xml:space="preserve">18.7. Pravieniškių 1-o </w:t>
      </w:r>
      <w:r w:rsidR="00DB6867" w:rsidRPr="00A40348">
        <w:rPr>
          <w:lang w:val="lt-LT"/>
        </w:rPr>
        <w:t>kalėjimo</w:t>
      </w:r>
      <w:r w:rsidRPr="00A40348">
        <w:rPr>
          <w:lang w:val="lt-LT"/>
        </w:rPr>
        <w:t xml:space="preserve"> skyriuje išduodami</w:t>
      </w:r>
      <w:r w:rsidRPr="00A40348">
        <w:rPr>
          <w:bCs/>
          <w:lang w:val="lt-LT"/>
        </w:rPr>
        <w:t xml:space="preserve"> mokymosi pasiekimus įteisinan</w:t>
      </w:r>
      <w:r w:rsidRPr="00A40348">
        <w:rPr>
          <w:lang w:val="lt-LT"/>
        </w:rPr>
        <w:t>tys dokumentai: mokymosi pasiekimų pažymėjimas, pagrindinio ugdymo pasiekimų pažymėjimas, vidurinio ugdymo pasiekimų pažymėjimas, pažymėjimas, pagrindinio išsilavinimo pažymėjimas, brandos ates</w:t>
      </w:r>
      <w:r w:rsidR="00BD24C2" w:rsidRPr="00A40348">
        <w:rPr>
          <w:lang w:val="lt-LT"/>
        </w:rPr>
        <w:t>tatas, brandos atestato priedas, brandos atestato diplomo priedas.</w:t>
      </w:r>
    </w:p>
    <w:p w14:paraId="57177A05" w14:textId="77777777" w:rsidR="003540E0" w:rsidRPr="00A40348" w:rsidRDefault="003540E0" w:rsidP="0012626E">
      <w:pPr>
        <w:numPr>
          <w:ilvl w:val="0"/>
          <w:numId w:val="1"/>
        </w:numPr>
        <w:tabs>
          <w:tab w:val="num" w:pos="0"/>
          <w:tab w:val="left" w:pos="1526"/>
        </w:tabs>
        <w:spacing w:line="360" w:lineRule="auto"/>
        <w:ind w:left="0" w:firstLine="1080"/>
        <w:jc w:val="both"/>
        <w:rPr>
          <w:lang w:val="lt-LT"/>
        </w:rPr>
      </w:pPr>
      <w:r w:rsidRPr="00A40348">
        <w:rPr>
          <w:lang w:val="lt-LT"/>
        </w:rPr>
        <w:t xml:space="preserve">Mokyklos Pravieniškių 2-o </w:t>
      </w:r>
      <w:r w:rsidR="00BD24C2" w:rsidRPr="00A40348">
        <w:rPr>
          <w:lang w:val="lt-LT"/>
        </w:rPr>
        <w:t>kalėjimo</w:t>
      </w:r>
      <w:r w:rsidRPr="00A40348">
        <w:rPr>
          <w:lang w:val="lt-LT"/>
        </w:rPr>
        <w:t xml:space="preserve"> skyrius: </w:t>
      </w:r>
    </w:p>
    <w:p w14:paraId="3AB0F612" w14:textId="77777777" w:rsidR="003540E0" w:rsidRPr="00A40348" w:rsidRDefault="003540E0" w:rsidP="0012626E">
      <w:pPr>
        <w:numPr>
          <w:ilvl w:val="1"/>
          <w:numId w:val="1"/>
        </w:numPr>
        <w:tabs>
          <w:tab w:val="left" w:pos="0"/>
          <w:tab w:val="left" w:pos="1620"/>
        </w:tabs>
        <w:spacing w:line="360" w:lineRule="auto"/>
        <w:ind w:left="0" w:firstLine="1080"/>
        <w:jc w:val="both"/>
        <w:rPr>
          <w:lang w:val="lt-LT"/>
        </w:rPr>
      </w:pPr>
      <w:r w:rsidRPr="00A40348">
        <w:rPr>
          <w:lang w:val="lt-LT"/>
        </w:rPr>
        <w:t xml:space="preserve">Mokyklos skyriaus pavadinimas – Kaišiadorių suaugusiųjų mokyklos Pravieniškių 2-o </w:t>
      </w:r>
      <w:r w:rsidR="00BD24C2" w:rsidRPr="00A40348">
        <w:rPr>
          <w:lang w:val="lt-LT"/>
        </w:rPr>
        <w:t>kalėjimo</w:t>
      </w:r>
      <w:r w:rsidRPr="00A40348">
        <w:rPr>
          <w:lang w:val="lt-LT"/>
        </w:rPr>
        <w:t xml:space="preserve"> skyrius.</w:t>
      </w:r>
    </w:p>
    <w:p w14:paraId="31DCEBBA" w14:textId="77777777" w:rsidR="003540E0" w:rsidRPr="00A40348" w:rsidRDefault="003540E0" w:rsidP="0012626E">
      <w:pPr>
        <w:numPr>
          <w:ilvl w:val="1"/>
          <w:numId w:val="1"/>
        </w:numPr>
        <w:tabs>
          <w:tab w:val="left" w:pos="0"/>
          <w:tab w:val="left" w:pos="1620"/>
        </w:tabs>
        <w:spacing w:line="360" w:lineRule="auto"/>
        <w:ind w:left="0" w:firstLine="1080"/>
        <w:jc w:val="both"/>
        <w:rPr>
          <w:lang w:val="lt-LT"/>
        </w:rPr>
      </w:pPr>
      <w:r w:rsidRPr="00A40348">
        <w:rPr>
          <w:lang w:val="lt-LT"/>
        </w:rPr>
        <w:t xml:space="preserve">Pravieniškių 2-o </w:t>
      </w:r>
      <w:r w:rsidR="00BD24C2" w:rsidRPr="00A40348">
        <w:rPr>
          <w:lang w:val="lt-LT"/>
        </w:rPr>
        <w:t xml:space="preserve">kalėjimo </w:t>
      </w:r>
      <w:r w:rsidRPr="00A40348">
        <w:rPr>
          <w:lang w:val="lt-LT"/>
        </w:rPr>
        <w:t>skyriaus adresas – Pravieniškių g. 5, Pravieniškių k., LT-56551 Kaišiadorių r. sav.</w:t>
      </w:r>
    </w:p>
    <w:p w14:paraId="034C1A96" w14:textId="77777777" w:rsidR="003540E0" w:rsidRPr="00A40348" w:rsidRDefault="003540E0" w:rsidP="0012626E">
      <w:pPr>
        <w:numPr>
          <w:ilvl w:val="1"/>
          <w:numId w:val="1"/>
        </w:numPr>
        <w:tabs>
          <w:tab w:val="left" w:pos="0"/>
          <w:tab w:val="left" w:pos="1620"/>
        </w:tabs>
        <w:spacing w:line="360" w:lineRule="auto"/>
        <w:ind w:left="0" w:firstLine="1080"/>
        <w:jc w:val="both"/>
        <w:rPr>
          <w:lang w:val="lt-LT"/>
        </w:rPr>
      </w:pPr>
      <w:r w:rsidRPr="00A40348">
        <w:rPr>
          <w:lang w:val="lt-LT"/>
        </w:rPr>
        <w:t>Pravieniškių 2-o</w:t>
      </w:r>
      <w:r w:rsidR="00BD24C2" w:rsidRPr="00A40348">
        <w:rPr>
          <w:lang w:val="lt-LT"/>
        </w:rPr>
        <w:t xml:space="preserve"> kalėjimo</w:t>
      </w:r>
      <w:r w:rsidRPr="00A40348">
        <w:rPr>
          <w:lang w:val="lt-LT"/>
        </w:rPr>
        <w:t xml:space="preserve"> skyriaus įsteigimo data – 2014 m. rugsėjo 1 d.</w:t>
      </w:r>
    </w:p>
    <w:p w14:paraId="19A4A212" w14:textId="77777777" w:rsidR="003540E0" w:rsidRPr="00A40348" w:rsidRDefault="003540E0" w:rsidP="0012626E">
      <w:pPr>
        <w:numPr>
          <w:ilvl w:val="1"/>
          <w:numId w:val="1"/>
        </w:numPr>
        <w:tabs>
          <w:tab w:val="left" w:pos="0"/>
          <w:tab w:val="left" w:pos="1620"/>
        </w:tabs>
        <w:spacing w:line="360" w:lineRule="auto"/>
        <w:ind w:left="0" w:firstLine="1080"/>
        <w:jc w:val="both"/>
        <w:rPr>
          <w:lang w:val="lt-LT"/>
        </w:rPr>
      </w:pPr>
      <w:r w:rsidRPr="00A40348">
        <w:rPr>
          <w:lang w:val="lt-LT"/>
        </w:rPr>
        <w:t xml:space="preserve">Pravieniškių 2-o </w:t>
      </w:r>
      <w:r w:rsidR="00BD24C2" w:rsidRPr="00A40348">
        <w:rPr>
          <w:lang w:val="lt-LT"/>
        </w:rPr>
        <w:t>kalėjimo</w:t>
      </w:r>
      <w:r w:rsidRPr="00A40348">
        <w:rPr>
          <w:lang w:val="lt-LT"/>
        </w:rPr>
        <w:t xml:space="preserve"> skyriaus mokymo kalba – lietuvių k.</w:t>
      </w:r>
    </w:p>
    <w:p w14:paraId="5BEA3B25" w14:textId="77777777" w:rsidR="003540E0" w:rsidRPr="00A40348" w:rsidRDefault="003540E0" w:rsidP="0012626E">
      <w:pPr>
        <w:numPr>
          <w:ilvl w:val="1"/>
          <w:numId w:val="1"/>
        </w:numPr>
        <w:tabs>
          <w:tab w:val="left" w:pos="0"/>
          <w:tab w:val="left" w:pos="1620"/>
        </w:tabs>
        <w:spacing w:line="360" w:lineRule="auto"/>
        <w:ind w:left="0" w:firstLine="1080"/>
        <w:jc w:val="both"/>
        <w:rPr>
          <w:lang w:val="lt-LT"/>
        </w:rPr>
      </w:pPr>
      <w:r w:rsidRPr="00A40348">
        <w:rPr>
          <w:lang w:val="lt-LT"/>
        </w:rPr>
        <w:t xml:space="preserve">Pravieniškių 2-o </w:t>
      </w:r>
      <w:r w:rsidR="00BD24C2" w:rsidRPr="00A40348">
        <w:rPr>
          <w:lang w:val="lt-LT"/>
        </w:rPr>
        <w:t>kalėjimo</w:t>
      </w:r>
      <w:r w:rsidRPr="00A40348">
        <w:rPr>
          <w:lang w:val="lt-LT"/>
        </w:rPr>
        <w:t xml:space="preserve"> skyriaus mokymo formos – grupinio mokymosi, pavienio mokymosi.</w:t>
      </w:r>
    </w:p>
    <w:p w14:paraId="43EBEA89" w14:textId="77777777" w:rsidR="003540E0" w:rsidRPr="00A40348" w:rsidRDefault="003540E0" w:rsidP="0012626E">
      <w:pPr>
        <w:numPr>
          <w:ilvl w:val="1"/>
          <w:numId w:val="1"/>
        </w:numPr>
        <w:tabs>
          <w:tab w:val="left" w:pos="0"/>
          <w:tab w:val="left" w:pos="1620"/>
        </w:tabs>
        <w:spacing w:line="360" w:lineRule="auto"/>
        <w:ind w:left="0" w:firstLine="1080"/>
        <w:jc w:val="both"/>
        <w:rPr>
          <w:lang w:val="lt-LT"/>
        </w:rPr>
      </w:pPr>
      <w:r w:rsidRPr="00A40348">
        <w:rPr>
          <w:lang w:val="lt-LT"/>
        </w:rPr>
        <w:t xml:space="preserve">Pravieniškių 2-o </w:t>
      </w:r>
      <w:r w:rsidR="00BD24C2" w:rsidRPr="00A40348">
        <w:rPr>
          <w:lang w:val="lt-LT"/>
        </w:rPr>
        <w:t xml:space="preserve">kalėjimo </w:t>
      </w:r>
      <w:r w:rsidRPr="00A40348">
        <w:rPr>
          <w:lang w:val="lt-LT"/>
        </w:rPr>
        <w:t xml:space="preserve">skyriuje vykdomos nuteistųjų suaugusiųjų pradinio, suaugusiųjų pagrindinio, akredituota suaugusiųjų vidurinio ugdymo programos </w:t>
      </w:r>
      <w:r w:rsidR="00851B75" w:rsidRPr="00A40348">
        <w:rPr>
          <w:lang w:val="lt-LT"/>
        </w:rPr>
        <w:t xml:space="preserve">kalėjimo </w:t>
      </w:r>
      <w:r w:rsidRPr="00A40348">
        <w:rPr>
          <w:lang w:val="lt-LT"/>
        </w:rPr>
        <w:t>suaugusiųjų klasėse.</w:t>
      </w:r>
    </w:p>
    <w:p w14:paraId="4C91596B" w14:textId="77777777" w:rsidR="003540E0" w:rsidRPr="00A40348" w:rsidRDefault="003540E0" w:rsidP="00BD24C2">
      <w:pPr>
        <w:numPr>
          <w:ilvl w:val="1"/>
          <w:numId w:val="1"/>
        </w:numPr>
        <w:tabs>
          <w:tab w:val="left" w:pos="0"/>
          <w:tab w:val="left" w:pos="1620"/>
        </w:tabs>
        <w:spacing w:line="360" w:lineRule="auto"/>
        <w:ind w:left="0" w:firstLine="1080"/>
        <w:jc w:val="both"/>
        <w:rPr>
          <w:lang w:val="lt-LT"/>
        </w:rPr>
      </w:pPr>
      <w:r w:rsidRPr="00A40348">
        <w:rPr>
          <w:lang w:val="lt-LT"/>
        </w:rPr>
        <w:t xml:space="preserve">Pravieniškių 2-o </w:t>
      </w:r>
      <w:r w:rsidR="00BD24C2" w:rsidRPr="00A40348">
        <w:rPr>
          <w:lang w:val="lt-LT"/>
        </w:rPr>
        <w:t>kalėjimo</w:t>
      </w:r>
      <w:r w:rsidRPr="00A40348">
        <w:rPr>
          <w:lang w:val="lt-LT"/>
        </w:rPr>
        <w:t xml:space="preserve"> skyriuje išduodami</w:t>
      </w:r>
      <w:r w:rsidRPr="00A40348">
        <w:rPr>
          <w:bCs/>
          <w:lang w:val="lt-LT"/>
        </w:rPr>
        <w:t xml:space="preserve"> mokymosi pasiekimus įteisinan</w:t>
      </w:r>
      <w:r w:rsidRPr="00A40348">
        <w:rPr>
          <w:lang w:val="lt-LT"/>
        </w:rPr>
        <w:t>tys dokumentai: mokymosi pasiekimų pažymėjimas, pradinio ugdymo pasiekimų pažymėjimas, pagrindinio ugdymo pasiekimų pažymėjimas, vidurinio ugdymo pasiekimų pažymėjimas, pažymėjimas, pradinio išsilavinimo pažymėjimas, pagrindinio išsilavinimo pažymėjimas, brandos ates</w:t>
      </w:r>
      <w:r w:rsidR="00BD24C2" w:rsidRPr="00A40348">
        <w:rPr>
          <w:lang w:val="lt-LT"/>
        </w:rPr>
        <w:t>tatas, brandos atestato priedas, brandos atestato diplomo priedas.</w:t>
      </w:r>
    </w:p>
    <w:p w14:paraId="7F203AEE" w14:textId="77777777" w:rsidR="003540E0" w:rsidRPr="00A40348" w:rsidRDefault="00BD24C2" w:rsidP="0012626E">
      <w:pPr>
        <w:numPr>
          <w:ilvl w:val="0"/>
          <w:numId w:val="1"/>
        </w:numPr>
        <w:tabs>
          <w:tab w:val="left" w:pos="0"/>
          <w:tab w:val="num" w:pos="1276"/>
        </w:tabs>
        <w:spacing w:line="360" w:lineRule="auto"/>
        <w:ind w:left="1560" w:hanging="851"/>
        <w:jc w:val="both"/>
        <w:rPr>
          <w:lang w:val="lt-LT"/>
        </w:rPr>
      </w:pPr>
      <w:r w:rsidRPr="00A40348">
        <w:rPr>
          <w:lang w:val="lt-LT"/>
        </w:rPr>
        <w:t xml:space="preserve">Pravieniškių 2-o kalėjimo </w:t>
      </w:r>
      <w:r w:rsidR="000B463F" w:rsidRPr="00A40348">
        <w:rPr>
          <w:lang w:val="lt-LT"/>
        </w:rPr>
        <w:t xml:space="preserve">asmens sveikatos priežiūros </w:t>
      </w:r>
      <w:r w:rsidR="00BF3538" w:rsidRPr="00A40348">
        <w:rPr>
          <w:lang w:val="lt-LT"/>
        </w:rPr>
        <w:t xml:space="preserve">padalinio </w:t>
      </w:r>
      <w:r w:rsidR="003540E0" w:rsidRPr="00A40348">
        <w:rPr>
          <w:lang w:val="lt-LT"/>
        </w:rPr>
        <w:t xml:space="preserve">skyrius: </w:t>
      </w:r>
    </w:p>
    <w:p w14:paraId="1281AD3B" w14:textId="77777777" w:rsidR="003540E0" w:rsidRPr="00A40348" w:rsidRDefault="003540E0" w:rsidP="0012626E">
      <w:pPr>
        <w:numPr>
          <w:ilvl w:val="1"/>
          <w:numId w:val="1"/>
        </w:numPr>
        <w:tabs>
          <w:tab w:val="left" w:pos="0"/>
          <w:tab w:val="left" w:pos="1440"/>
        </w:tabs>
        <w:spacing w:line="360" w:lineRule="auto"/>
        <w:ind w:left="0" w:firstLine="709"/>
        <w:jc w:val="both"/>
        <w:rPr>
          <w:lang w:val="lt-LT"/>
        </w:rPr>
      </w:pPr>
      <w:r w:rsidRPr="00A40348">
        <w:rPr>
          <w:lang w:val="lt-LT"/>
        </w:rPr>
        <w:t xml:space="preserve">Mokyklos skyriaus pavadinimas – Kaišiadorių suaugusiųjų mokyklos </w:t>
      </w:r>
      <w:r w:rsidR="00BD24C2" w:rsidRPr="00A40348">
        <w:rPr>
          <w:lang w:val="lt-LT"/>
        </w:rPr>
        <w:t xml:space="preserve">Pravieniškių 2-o kalėjimo </w:t>
      </w:r>
      <w:r w:rsidR="000B463F" w:rsidRPr="00A40348">
        <w:rPr>
          <w:lang w:val="lt-LT"/>
        </w:rPr>
        <w:t>asmens sveikatos priežiūros padalinio</w:t>
      </w:r>
      <w:r w:rsidRPr="00A40348">
        <w:rPr>
          <w:lang w:val="lt-LT"/>
        </w:rPr>
        <w:t xml:space="preserve"> skyrius.</w:t>
      </w:r>
    </w:p>
    <w:p w14:paraId="13DF7226" w14:textId="77777777" w:rsidR="003540E0" w:rsidRPr="00A40348" w:rsidRDefault="00470BF9" w:rsidP="0012626E">
      <w:pPr>
        <w:numPr>
          <w:ilvl w:val="1"/>
          <w:numId w:val="1"/>
        </w:numPr>
        <w:tabs>
          <w:tab w:val="left" w:pos="0"/>
          <w:tab w:val="left" w:pos="1440"/>
        </w:tabs>
        <w:spacing w:line="360" w:lineRule="auto"/>
        <w:ind w:left="0" w:firstLine="709"/>
        <w:jc w:val="both"/>
        <w:rPr>
          <w:lang w:val="lt-LT"/>
        </w:rPr>
      </w:pPr>
      <w:r w:rsidRPr="00A40348">
        <w:rPr>
          <w:lang w:val="lt-LT"/>
        </w:rPr>
        <w:t xml:space="preserve">Pravieniškių </w:t>
      </w:r>
      <w:r w:rsidR="000B463F" w:rsidRPr="00A40348">
        <w:rPr>
          <w:lang w:val="lt-LT"/>
        </w:rPr>
        <w:t xml:space="preserve">2-o kalėjimo asmens sveikatos priežiūros padalinio skyriaus </w:t>
      </w:r>
      <w:r w:rsidR="003540E0" w:rsidRPr="00A40348">
        <w:rPr>
          <w:lang w:val="lt-LT"/>
        </w:rPr>
        <w:t>adresas – Pravieniškių g. 57, Pravieniškių k., LT- 56371 Kaišiadorių r. sav.</w:t>
      </w:r>
    </w:p>
    <w:p w14:paraId="7E2ADABE" w14:textId="77777777" w:rsidR="003540E0" w:rsidRPr="00A40348" w:rsidRDefault="00470BF9" w:rsidP="0012626E">
      <w:pPr>
        <w:numPr>
          <w:ilvl w:val="1"/>
          <w:numId w:val="1"/>
        </w:numPr>
        <w:tabs>
          <w:tab w:val="left" w:pos="0"/>
          <w:tab w:val="left" w:pos="1440"/>
        </w:tabs>
        <w:spacing w:line="360" w:lineRule="auto"/>
        <w:ind w:left="0" w:firstLine="709"/>
        <w:jc w:val="both"/>
        <w:rPr>
          <w:lang w:val="lt-LT"/>
        </w:rPr>
      </w:pPr>
      <w:r w:rsidRPr="00A40348">
        <w:rPr>
          <w:lang w:val="lt-LT"/>
        </w:rPr>
        <w:t xml:space="preserve">Pravieniškių 2-o kalėjimo </w:t>
      </w:r>
      <w:r w:rsidR="000B463F" w:rsidRPr="00A40348">
        <w:rPr>
          <w:lang w:val="lt-LT"/>
        </w:rPr>
        <w:t>asmens sveikatos priežiūros padalinio</w:t>
      </w:r>
      <w:r w:rsidR="003540E0" w:rsidRPr="00A40348">
        <w:rPr>
          <w:lang w:val="lt-LT"/>
        </w:rPr>
        <w:t xml:space="preserve"> skyriaus įsteigimo data – 2014 m. rugsėjo 1 d.</w:t>
      </w:r>
    </w:p>
    <w:p w14:paraId="4D169B0A" w14:textId="77777777" w:rsidR="003540E0" w:rsidRPr="00A40348" w:rsidRDefault="00470BF9" w:rsidP="0012626E">
      <w:pPr>
        <w:numPr>
          <w:ilvl w:val="1"/>
          <w:numId w:val="1"/>
        </w:numPr>
        <w:tabs>
          <w:tab w:val="left" w:pos="0"/>
          <w:tab w:val="left" w:pos="1440"/>
        </w:tabs>
        <w:spacing w:line="360" w:lineRule="auto"/>
        <w:ind w:left="0" w:firstLine="709"/>
        <w:jc w:val="both"/>
        <w:rPr>
          <w:lang w:val="lt-LT"/>
        </w:rPr>
      </w:pPr>
      <w:r w:rsidRPr="00A40348">
        <w:rPr>
          <w:lang w:val="lt-LT"/>
        </w:rPr>
        <w:t xml:space="preserve">Pravieniškių 2-o kalėjimo </w:t>
      </w:r>
      <w:r w:rsidR="000B463F" w:rsidRPr="00A40348">
        <w:rPr>
          <w:lang w:val="lt-LT"/>
        </w:rPr>
        <w:t xml:space="preserve">asmens sveikatos priežiūros padalinio </w:t>
      </w:r>
      <w:r w:rsidR="003540E0" w:rsidRPr="00A40348">
        <w:rPr>
          <w:lang w:val="lt-LT"/>
        </w:rPr>
        <w:t>skyriaus mokymo kalba – lietuvių k.</w:t>
      </w:r>
    </w:p>
    <w:p w14:paraId="7746BDC0" w14:textId="77777777" w:rsidR="003540E0" w:rsidRPr="00A40348" w:rsidRDefault="00470BF9" w:rsidP="0012626E">
      <w:pPr>
        <w:numPr>
          <w:ilvl w:val="1"/>
          <w:numId w:val="1"/>
        </w:numPr>
        <w:tabs>
          <w:tab w:val="left" w:pos="0"/>
          <w:tab w:val="left" w:pos="1440"/>
        </w:tabs>
        <w:spacing w:line="360" w:lineRule="auto"/>
        <w:ind w:left="0" w:firstLine="709"/>
        <w:jc w:val="both"/>
        <w:rPr>
          <w:lang w:val="lt-LT"/>
        </w:rPr>
      </w:pPr>
      <w:r w:rsidRPr="00A40348">
        <w:rPr>
          <w:lang w:val="lt-LT"/>
        </w:rPr>
        <w:t xml:space="preserve">Pravieniškių 2-o kalėjimo </w:t>
      </w:r>
      <w:r w:rsidR="000B463F" w:rsidRPr="00A40348">
        <w:rPr>
          <w:lang w:val="lt-LT"/>
        </w:rPr>
        <w:t xml:space="preserve">asmens sveikatos priežiūros padalinio </w:t>
      </w:r>
      <w:r w:rsidR="003540E0" w:rsidRPr="00A40348">
        <w:rPr>
          <w:lang w:val="lt-LT"/>
        </w:rPr>
        <w:t>skyriaus mokymo formos – grupinio mokymosi, pavienio mokymosi.</w:t>
      </w:r>
    </w:p>
    <w:p w14:paraId="6FEA56E6" w14:textId="77777777" w:rsidR="003540E0" w:rsidRPr="00A40348" w:rsidRDefault="00470BF9" w:rsidP="0012626E">
      <w:pPr>
        <w:numPr>
          <w:ilvl w:val="1"/>
          <w:numId w:val="1"/>
        </w:numPr>
        <w:tabs>
          <w:tab w:val="left" w:pos="0"/>
          <w:tab w:val="left" w:pos="1440"/>
        </w:tabs>
        <w:spacing w:line="360" w:lineRule="auto"/>
        <w:ind w:left="0" w:firstLine="709"/>
        <w:jc w:val="both"/>
        <w:rPr>
          <w:lang w:val="lt-LT"/>
        </w:rPr>
      </w:pPr>
      <w:r w:rsidRPr="00A40348">
        <w:rPr>
          <w:lang w:val="lt-LT"/>
        </w:rPr>
        <w:lastRenderedPageBreak/>
        <w:t xml:space="preserve">Pravieniškių 2-o kalėjimo </w:t>
      </w:r>
      <w:r w:rsidR="000B463F" w:rsidRPr="00A40348">
        <w:rPr>
          <w:lang w:val="lt-LT"/>
        </w:rPr>
        <w:t xml:space="preserve">asmens sveikatos priežiūros padalinio </w:t>
      </w:r>
      <w:r w:rsidR="003540E0" w:rsidRPr="00A40348">
        <w:rPr>
          <w:lang w:val="lt-LT"/>
        </w:rPr>
        <w:t>skyriuje vykdomos nuteistųjų suaugusiųjų pagrindinio, akredituota suaugusiųjų vidu</w:t>
      </w:r>
      <w:r w:rsidR="000B463F" w:rsidRPr="00A40348">
        <w:rPr>
          <w:lang w:val="lt-LT"/>
        </w:rPr>
        <w:t xml:space="preserve">rinio ugdymo programos kalėjimo </w:t>
      </w:r>
      <w:r w:rsidR="003540E0" w:rsidRPr="00A40348">
        <w:rPr>
          <w:lang w:val="lt-LT"/>
        </w:rPr>
        <w:t>suaugusiųjų klasėse.</w:t>
      </w:r>
    </w:p>
    <w:p w14:paraId="0C14A1FB" w14:textId="77777777" w:rsidR="003540E0" w:rsidRPr="00A40348" w:rsidRDefault="00470BF9" w:rsidP="0012626E">
      <w:pPr>
        <w:numPr>
          <w:ilvl w:val="1"/>
          <w:numId w:val="1"/>
        </w:numPr>
        <w:tabs>
          <w:tab w:val="left" w:pos="0"/>
          <w:tab w:val="left" w:pos="1440"/>
        </w:tabs>
        <w:spacing w:line="360" w:lineRule="auto"/>
        <w:ind w:left="0" w:firstLine="709"/>
        <w:jc w:val="both"/>
        <w:rPr>
          <w:lang w:val="lt-LT"/>
        </w:rPr>
      </w:pPr>
      <w:r w:rsidRPr="00A40348">
        <w:rPr>
          <w:lang w:val="lt-LT"/>
        </w:rPr>
        <w:t xml:space="preserve">Pravieniškių 2-o kalėjimo </w:t>
      </w:r>
      <w:r w:rsidR="000B463F" w:rsidRPr="00A40348">
        <w:rPr>
          <w:lang w:val="lt-LT"/>
        </w:rPr>
        <w:t>asmens sveikatos priežiūros padalinio</w:t>
      </w:r>
      <w:r w:rsidR="003540E0" w:rsidRPr="00A40348">
        <w:rPr>
          <w:lang w:val="lt-LT"/>
        </w:rPr>
        <w:t xml:space="preserve"> skyriuje išduodami</w:t>
      </w:r>
      <w:r w:rsidR="003540E0" w:rsidRPr="00A40348">
        <w:rPr>
          <w:bCs/>
          <w:lang w:val="lt-LT"/>
        </w:rPr>
        <w:t xml:space="preserve"> mokymosi pasiekimus įteisinan</w:t>
      </w:r>
      <w:r w:rsidR="003540E0" w:rsidRPr="00A40348">
        <w:rPr>
          <w:lang w:val="lt-LT"/>
        </w:rPr>
        <w:t>tys dokumentai: mokymosi pasiekimų pažymėjimas, pagrindinio ugdymo pasiekimų pažymėjimas, vidurinio ugdymo pasiekimų pažymėjimas, pažymėjimas, pagrindinio išsilavinimo pažymėjimas, brandos ates</w:t>
      </w:r>
      <w:r w:rsidRPr="00A40348">
        <w:rPr>
          <w:lang w:val="lt-LT"/>
        </w:rPr>
        <w:t>tatas, brandos atestato priedas, brandos atestato diplomo priedas.</w:t>
      </w:r>
    </w:p>
    <w:p w14:paraId="0E96C75E" w14:textId="77777777" w:rsidR="003540E0" w:rsidRPr="00FF44CE" w:rsidRDefault="003540E0" w:rsidP="00E419A7">
      <w:pPr>
        <w:pStyle w:val="Sraopastraipa"/>
        <w:numPr>
          <w:ilvl w:val="0"/>
          <w:numId w:val="1"/>
        </w:numPr>
        <w:tabs>
          <w:tab w:val="num" w:pos="851"/>
          <w:tab w:val="num" w:pos="1276"/>
        </w:tabs>
        <w:spacing w:line="360" w:lineRule="auto"/>
        <w:ind w:left="0" w:firstLine="709"/>
        <w:jc w:val="both"/>
        <w:rPr>
          <w:lang w:val="lt-LT"/>
        </w:rPr>
      </w:pPr>
      <w:r w:rsidRPr="00FF44CE">
        <w:rPr>
          <w:lang w:val="lt-LT"/>
        </w:rPr>
        <w:t xml:space="preserve">Mokykla yra  viešasis juridinis asmuo, turintis antspaudą su savivaldybės herbu ir savo pavadinimu, </w:t>
      </w:r>
      <w:r>
        <w:rPr>
          <w:lang w:val="lt-LT"/>
        </w:rPr>
        <w:t>sąskaitų</w:t>
      </w:r>
      <w:r w:rsidRPr="00FF44CE">
        <w:rPr>
          <w:lang w:val="lt-LT"/>
        </w:rPr>
        <w:t xml:space="preserve"> Lietuvos Respublikos įregistruotuose bankuose, atributiką, savo veiklą grindžia Lietuvos Respublikos Konstitucija, Lietuvos Respublikos įstatymais, Lietuvos Respublikos Vyriausybės nutarimais, Lietuvos Respublikos švietimo, mokslo ir sporto ministro įsakymais, Kaišiadorių rajono savivaldybės tarybos sprendimais, Kaišiadorių rajono savivaldybės mero potvarkiais, Kaišiadorių rajono savivaldybės  įsakymais, Kaišiadorių rajono savivaldybės administracijos Švietimo, kultūros ir sporto skyriaus vedėjo įsakymais, kitais teisės aktais ir šiais nuostatais.</w:t>
      </w:r>
    </w:p>
    <w:p w14:paraId="496B28EE" w14:textId="77777777" w:rsidR="003540E0" w:rsidRPr="00FF44CE" w:rsidRDefault="003540E0" w:rsidP="00FF44CE">
      <w:pPr>
        <w:pStyle w:val="Sraopastraipa"/>
        <w:spacing w:line="360" w:lineRule="auto"/>
        <w:ind w:left="1211"/>
        <w:jc w:val="both"/>
        <w:rPr>
          <w:lang w:val="lt-LT"/>
        </w:rPr>
      </w:pPr>
    </w:p>
    <w:p w14:paraId="2F0E0CC0" w14:textId="77777777" w:rsidR="003540E0" w:rsidRPr="00FF44CE" w:rsidRDefault="003540E0" w:rsidP="0012626E">
      <w:pPr>
        <w:spacing w:line="360" w:lineRule="auto"/>
        <w:ind w:left="360"/>
        <w:jc w:val="center"/>
        <w:rPr>
          <w:b/>
          <w:lang w:val="lt-LT"/>
        </w:rPr>
      </w:pPr>
      <w:r w:rsidRPr="00FF44CE">
        <w:rPr>
          <w:b/>
          <w:lang w:val="lt-LT"/>
        </w:rPr>
        <w:t>II SKYRIUS</w:t>
      </w:r>
    </w:p>
    <w:p w14:paraId="490BF6DE" w14:textId="77777777" w:rsidR="003540E0" w:rsidRDefault="003540E0" w:rsidP="0012626E">
      <w:pPr>
        <w:spacing w:line="360" w:lineRule="auto"/>
        <w:ind w:left="360"/>
        <w:jc w:val="center"/>
        <w:rPr>
          <w:b/>
          <w:lang w:val="lt-LT"/>
        </w:rPr>
      </w:pPr>
      <w:r w:rsidRPr="00FF44CE">
        <w:rPr>
          <w:b/>
          <w:lang w:val="lt-LT"/>
        </w:rPr>
        <w:t xml:space="preserve"> MOKYKLOS VEIKLOS SRITIS IR RŪŠYS, TIKSLAS, UŽDAVINIAI, FUNKCIJOS, MOKYMOSI PASIEKIMUS ĮTEISINANČIŲ</w:t>
      </w:r>
      <w:r w:rsidRPr="00FF44CE">
        <w:rPr>
          <w:lang w:val="lt-LT"/>
        </w:rPr>
        <w:t xml:space="preserve"> </w:t>
      </w:r>
      <w:r w:rsidRPr="00FF44CE">
        <w:rPr>
          <w:b/>
          <w:lang w:val="lt-LT"/>
        </w:rPr>
        <w:t>DOKUMENTŲ IŠDAVIMAS</w:t>
      </w:r>
    </w:p>
    <w:p w14:paraId="6B0A89AC" w14:textId="77777777" w:rsidR="003540E0" w:rsidRPr="00FF44CE" w:rsidRDefault="003540E0" w:rsidP="0012626E">
      <w:pPr>
        <w:spacing w:line="360" w:lineRule="auto"/>
        <w:ind w:left="360"/>
        <w:jc w:val="center"/>
        <w:rPr>
          <w:b/>
          <w:lang w:val="lt-LT"/>
        </w:rPr>
      </w:pPr>
    </w:p>
    <w:p w14:paraId="0E508253" w14:textId="77777777" w:rsidR="009C41F3" w:rsidRDefault="003540E0" w:rsidP="009C41F3">
      <w:pPr>
        <w:tabs>
          <w:tab w:val="left" w:pos="1620"/>
        </w:tabs>
        <w:spacing w:line="360" w:lineRule="auto"/>
        <w:ind w:left="1260" w:hanging="551"/>
        <w:jc w:val="both"/>
        <w:rPr>
          <w:lang w:val="lt-LT"/>
        </w:rPr>
      </w:pPr>
      <w:r w:rsidRPr="00FF44CE">
        <w:rPr>
          <w:lang w:val="lt-LT"/>
        </w:rPr>
        <w:t>2</w:t>
      </w:r>
      <w:r w:rsidR="009C41F3">
        <w:rPr>
          <w:lang w:val="lt-LT"/>
        </w:rPr>
        <w:t>2</w:t>
      </w:r>
      <w:r w:rsidRPr="00FF44CE">
        <w:rPr>
          <w:lang w:val="lt-LT"/>
        </w:rPr>
        <w:t>. Mokyklos veiklos sritis – švietimas.</w:t>
      </w:r>
    </w:p>
    <w:p w14:paraId="41A460ED" w14:textId="77777777" w:rsidR="003540E0" w:rsidRPr="00FF44CE" w:rsidRDefault="003540E0" w:rsidP="009C41F3">
      <w:pPr>
        <w:tabs>
          <w:tab w:val="left" w:pos="1620"/>
        </w:tabs>
        <w:spacing w:line="360" w:lineRule="auto"/>
        <w:ind w:left="1260" w:hanging="551"/>
        <w:jc w:val="both"/>
        <w:rPr>
          <w:lang w:val="lt-LT"/>
        </w:rPr>
      </w:pPr>
      <w:r w:rsidRPr="00FF44CE">
        <w:rPr>
          <w:lang w:val="lt-LT"/>
        </w:rPr>
        <w:t>2</w:t>
      </w:r>
      <w:r w:rsidR="009C41F3">
        <w:rPr>
          <w:lang w:val="lt-LT"/>
        </w:rPr>
        <w:t>3</w:t>
      </w:r>
      <w:r w:rsidRPr="00FF44CE">
        <w:rPr>
          <w:lang w:val="lt-LT"/>
        </w:rPr>
        <w:t>. Pagrindinė mokyklos švietimo veiklos rūšis – vidurinis ugdymas, kodas 85.31.20.</w:t>
      </w:r>
    </w:p>
    <w:p w14:paraId="5A273578" w14:textId="77777777" w:rsidR="003540E0" w:rsidRPr="00FF44CE" w:rsidRDefault="003540E0" w:rsidP="00C11870">
      <w:pPr>
        <w:tabs>
          <w:tab w:val="left" w:pos="1620"/>
        </w:tabs>
        <w:spacing w:line="360" w:lineRule="auto"/>
        <w:ind w:left="1260" w:hanging="551"/>
        <w:jc w:val="both"/>
        <w:rPr>
          <w:lang w:val="lt-LT"/>
        </w:rPr>
      </w:pPr>
      <w:r w:rsidRPr="00FF44CE">
        <w:rPr>
          <w:lang w:val="lt-LT"/>
        </w:rPr>
        <w:t>2</w:t>
      </w:r>
      <w:r w:rsidR="009C41F3">
        <w:rPr>
          <w:lang w:val="lt-LT"/>
        </w:rPr>
        <w:t>4</w:t>
      </w:r>
      <w:r w:rsidRPr="00FF44CE">
        <w:rPr>
          <w:lang w:val="lt-LT"/>
        </w:rPr>
        <w:t>. Kitos švietimo veiklos rūšys:</w:t>
      </w:r>
    </w:p>
    <w:p w14:paraId="2D3B207A" w14:textId="77777777" w:rsidR="003540E0" w:rsidRPr="00FF44CE" w:rsidRDefault="00E419A7" w:rsidP="00E419A7">
      <w:pPr>
        <w:tabs>
          <w:tab w:val="left" w:pos="709"/>
          <w:tab w:val="left" w:pos="1980"/>
        </w:tabs>
        <w:spacing w:line="360" w:lineRule="auto"/>
        <w:jc w:val="both"/>
        <w:rPr>
          <w:lang w:val="lt-LT"/>
        </w:rPr>
      </w:pPr>
      <w:r>
        <w:rPr>
          <w:lang w:val="lt-LT"/>
        </w:rPr>
        <w:tab/>
      </w:r>
      <w:r w:rsidR="003540E0" w:rsidRPr="00FF44CE">
        <w:rPr>
          <w:lang w:val="lt-LT"/>
        </w:rPr>
        <w:t>2</w:t>
      </w:r>
      <w:r w:rsidR="009C41F3">
        <w:rPr>
          <w:lang w:val="lt-LT"/>
        </w:rPr>
        <w:t>4</w:t>
      </w:r>
      <w:r w:rsidR="003540E0" w:rsidRPr="00FF44CE">
        <w:rPr>
          <w:lang w:val="lt-LT"/>
        </w:rPr>
        <w:t>.1. pradinis ugdymas, kodas 85.20;</w:t>
      </w:r>
    </w:p>
    <w:p w14:paraId="5059A0AA" w14:textId="77777777" w:rsidR="003540E0" w:rsidRPr="00FF44CE" w:rsidRDefault="003540E0" w:rsidP="00E419A7">
      <w:pPr>
        <w:tabs>
          <w:tab w:val="left" w:pos="1080"/>
          <w:tab w:val="left" w:pos="1980"/>
        </w:tabs>
        <w:spacing w:line="360" w:lineRule="auto"/>
        <w:ind w:firstLine="709"/>
        <w:jc w:val="both"/>
        <w:rPr>
          <w:lang w:val="lt-LT"/>
        </w:rPr>
      </w:pPr>
      <w:r w:rsidRPr="00FF44CE">
        <w:rPr>
          <w:lang w:val="lt-LT"/>
        </w:rPr>
        <w:t>2</w:t>
      </w:r>
      <w:r w:rsidR="009C41F3">
        <w:rPr>
          <w:lang w:val="lt-LT"/>
        </w:rPr>
        <w:t>4</w:t>
      </w:r>
      <w:r w:rsidRPr="00FF44CE">
        <w:rPr>
          <w:lang w:val="lt-LT"/>
        </w:rPr>
        <w:t>.2. pagrindinis ugdymas, kodas 85.31.10;</w:t>
      </w:r>
    </w:p>
    <w:p w14:paraId="19758A61" w14:textId="77777777" w:rsidR="003540E0" w:rsidRPr="00FF44CE" w:rsidRDefault="003540E0" w:rsidP="00E419A7">
      <w:pPr>
        <w:tabs>
          <w:tab w:val="left" w:pos="1080"/>
          <w:tab w:val="left" w:pos="1980"/>
        </w:tabs>
        <w:spacing w:line="360" w:lineRule="auto"/>
        <w:ind w:firstLine="709"/>
        <w:jc w:val="both"/>
        <w:rPr>
          <w:lang w:val="lt-LT"/>
        </w:rPr>
      </w:pPr>
      <w:r w:rsidRPr="00FF44CE">
        <w:rPr>
          <w:lang w:val="lt-LT"/>
        </w:rPr>
        <w:t>2</w:t>
      </w:r>
      <w:r w:rsidR="009C41F3">
        <w:rPr>
          <w:lang w:val="lt-LT"/>
        </w:rPr>
        <w:t>4</w:t>
      </w:r>
      <w:r w:rsidRPr="00FF44CE">
        <w:rPr>
          <w:lang w:val="lt-LT"/>
        </w:rPr>
        <w:t>.3. kultūrinis švietimas, kodas 85.52;</w:t>
      </w:r>
    </w:p>
    <w:p w14:paraId="4D4A5EF0" w14:textId="77777777" w:rsidR="003540E0" w:rsidRPr="00FF44CE" w:rsidRDefault="003540E0" w:rsidP="00E419A7">
      <w:pPr>
        <w:tabs>
          <w:tab w:val="left" w:pos="1080"/>
          <w:tab w:val="left" w:pos="1980"/>
        </w:tabs>
        <w:spacing w:line="360" w:lineRule="auto"/>
        <w:ind w:firstLine="709"/>
        <w:jc w:val="both"/>
        <w:rPr>
          <w:lang w:val="lt-LT"/>
        </w:rPr>
      </w:pPr>
      <w:r w:rsidRPr="00FF44CE">
        <w:rPr>
          <w:lang w:val="lt-LT"/>
        </w:rPr>
        <w:t>2</w:t>
      </w:r>
      <w:r w:rsidR="009C41F3">
        <w:rPr>
          <w:lang w:val="lt-LT"/>
        </w:rPr>
        <w:t>4</w:t>
      </w:r>
      <w:r w:rsidRPr="00FF44CE">
        <w:rPr>
          <w:lang w:val="lt-LT"/>
        </w:rPr>
        <w:t>.4. sportinis rekreacinis švietimas, kodas 85.51;</w:t>
      </w:r>
    </w:p>
    <w:p w14:paraId="392903C4" w14:textId="77777777" w:rsidR="009C41F3" w:rsidRDefault="003540E0" w:rsidP="00E419A7">
      <w:pPr>
        <w:tabs>
          <w:tab w:val="left" w:pos="1080"/>
          <w:tab w:val="left" w:pos="1980"/>
        </w:tabs>
        <w:spacing w:line="360" w:lineRule="auto"/>
        <w:ind w:firstLine="709"/>
        <w:jc w:val="both"/>
        <w:rPr>
          <w:lang w:val="lt-LT"/>
        </w:rPr>
      </w:pPr>
      <w:r w:rsidRPr="00FF44CE">
        <w:rPr>
          <w:lang w:val="lt-LT"/>
        </w:rPr>
        <w:t>2</w:t>
      </w:r>
      <w:r w:rsidR="009C41F3">
        <w:rPr>
          <w:lang w:val="lt-LT"/>
        </w:rPr>
        <w:t>4</w:t>
      </w:r>
      <w:r w:rsidRPr="00FF44CE">
        <w:rPr>
          <w:lang w:val="lt-LT"/>
        </w:rPr>
        <w:t>.5.  kitas, niekur kitur nepriskirtas, švietimas, kodas 85.59.</w:t>
      </w:r>
    </w:p>
    <w:p w14:paraId="7582433A" w14:textId="77777777" w:rsidR="003540E0" w:rsidRPr="002F7C16" w:rsidRDefault="009C41F3" w:rsidP="00E419A7">
      <w:pPr>
        <w:tabs>
          <w:tab w:val="left" w:pos="1080"/>
          <w:tab w:val="left" w:pos="1980"/>
        </w:tabs>
        <w:spacing w:line="360" w:lineRule="auto"/>
        <w:ind w:firstLine="709"/>
        <w:jc w:val="both"/>
        <w:rPr>
          <w:lang w:val="lt-LT"/>
        </w:rPr>
      </w:pPr>
      <w:r>
        <w:rPr>
          <w:lang w:val="lt-LT"/>
        </w:rPr>
        <w:t xml:space="preserve">25. </w:t>
      </w:r>
      <w:r w:rsidR="003540E0" w:rsidRPr="002F7C16">
        <w:rPr>
          <w:lang w:val="lt-LT"/>
        </w:rPr>
        <w:t>Mokyklos veiklos tikslas – ugdyti savarankišką, atsakingą asmenybę, norinčią ir gebančią mokytis visą gyvenimą, plėtoti asmeninę, pilietinę ir sociokultūrinę kompetenciją, būtiną sėkmingam tolesniam integravimuisi į visuomenę ir pasiruošimui profesinei karjerai.</w:t>
      </w:r>
    </w:p>
    <w:p w14:paraId="2159FDC9" w14:textId="77777777" w:rsidR="003540E0" w:rsidRPr="00FF44CE" w:rsidRDefault="003540E0" w:rsidP="00E419A7">
      <w:pPr>
        <w:numPr>
          <w:ilvl w:val="0"/>
          <w:numId w:val="2"/>
        </w:numPr>
        <w:tabs>
          <w:tab w:val="clear" w:pos="1637"/>
          <w:tab w:val="num" w:pos="1260"/>
        </w:tabs>
        <w:spacing w:line="360" w:lineRule="auto"/>
        <w:ind w:left="0" w:firstLine="709"/>
        <w:jc w:val="both"/>
        <w:rPr>
          <w:lang w:val="lt-LT"/>
        </w:rPr>
      </w:pPr>
      <w:r w:rsidRPr="00FF44CE">
        <w:rPr>
          <w:lang w:val="lt-LT"/>
        </w:rPr>
        <w:t>Mokyklos uždaviniai:</w:t>
      </w:r>
    </w:p>
    <w:p w14:paraId="1469C949" w14:textId="77777777" w:rsidR="003540E0" w:rsidRPr="00FF44CE" w:rsidRDefault="003540E0" w:rsidP="00E419A7">
      <w:pPr>
        <w:tabs>
          <w:tab w:val="left" w:pos="1620"/>
        </w:tabs>
        <w:spacing w:line="360" w:lineRule="auto"/>
        <w:ind w:left="1080" w:hanging="371"/>
        <w:jc w:val="both"/>
        <w:rPr>
          <w:lang w:val="lt-LT"/>
        </w:rPr>
      </w:pPr>
      <w:r>
        <w:rPr>
          <w:lang w:val="lt-LT"/>
        </w:rPr>
        <w:t>2</w:t>
      </w:r>
      <w:r w:rsidR="009C41F3">
        <w:rPr>
          <w:lang w:val="lt-LT"/>
        </w:rPr>
        <w:t>6</w:t>
      </w:r>
      <w:r w:rsidRPr="00FF44CE">
        <w:rPr>
          <w:lang w:val="lt-LT"/>
        </w:rPr>
        <w:t>.1. teikti mokiniams kokybišką  pradinį, pagrindinį ir vidurinį išsilavinimą;</w:t>
      </w:r>
    </w:p>
    <w:p w14:paraId="395BB103" w14:textId="77777777" w:rsidR="003540E0" w:rsidRPr="00FF44CE" w:rsidRDefault="003540E0" w:rsidP="00E419A7">
      <w:pPr>
        <w:tabs>
          <w:tab w:val="left" w:pos="1620"/>
        </w:tabs>
        <w:spacing w:line="360" w:lineRule="auto"/>
        <w:ind w:left="1080" w:hanging="371"/>
        <w:jc w:val="both"/>
        <w:rPr>
          <w:lang w:val="lt-LT"/>
        </w:rPr>
      </w:pPr>
      <w:r>
        <w:rPr>
          <w:lang w:val="lt-LT"/>
        </w:rPr>
        <w:t>2</w:t>
      </w:r>
      <w:r w:rsidR="009C41F3">
        <w:rPr>
          <w:lang w:val="lt-LT"/>
        </w:rPr>
        <w:t>6</w:t>
      </w:r>
      <w:r w:rsidRPr="00FF44CE">
        <w:rPr>
          <w:lang w:val="lt-LT"/>
        </w:rPr>
        <w:t>.2. tenkinti mokinių pažinimo, ugdymosi ir saviraiškos poreikius;</w:t>
      </w:r>
    </w:p>
    <w:p w14:paraId="0DA2A279" w14:textId="77777777" w:rsidR="003540E0" w:rsidRPr="00FF44CE" w:rsidRDefault="003540E0" w:rsidP="0012626E">
      <w:pPr>
        <w:tabs>
          <w:tab w:val="left" w:pos="1620"/>
        </w:tabs>
        <w:spacing w:line="360" w:lineRule="auto"/>
        <w:ind w:left="851"/>
        <w:jc w:val="both"/>
        <w:rPr>
          <w:lang w:val="lt-LT"/>
        </w:rPr>
      </w:pPr>
      <w:r>
        <w:rPr>
          <w:lang w:val="lt-LT"/>
        </w:rPr>
        <w:lastRenderedPageBreak/>
        <w:t xml:space="preserve"> 2</w:t>
      </w:r>
      <w:r w:rsidR="009C41F3">
        <w:rPr>
          <w:lang w:val="lt-LT"/>
        </w:rPr>
        <w:t>6</w:t>
      </w:r>
      <w:r w:rsidRPr="00FF44CE">
        <w:rPr>
          <w:lang w:val="lt-LT"/>
        </w:rPr>
        <w:t xml:space="preserve">.3. užtikrinti sveiką ir saugią </w:t>
      </w:r>
      <w:proofErr w:type="spellStart"/>
      <w:r w:rsidRPr="00FF44CE">
        <w:rPr>
          <w:lang w:val="lt-LT"/>
        </w:rPr>
        <w:t>mokymo(si</w:t>
      </w:r>
      <w:proofErr w:type="spellEnd"/>
      <w:r w:rsidRPr="00FF44CE">
        <w:rPr>
          <w:lang w:val="lt-LT"/>
        </w:rPr>
        <w:t xml:space="preserve">) aplinką, kurti patrauklias </w:t>
      </w:r>
      <w:proofErr w:type="spellStart"/>
      <w:r w:rsidRPr="00FF44CE">
        <w:rPr>
          <w:lang w:val="lt-LT"/>
        </w:rPr>
        <w:t>ugdymo(si</w:t>
      </w:r>
      <w:proofErr w:type="spellEnd"/>
      <w:r w:rsidRPr="00FF44CE">
        <w:rPr>
          <w:lang w:val="lt-LT"/>
        </w:rPr>
        <w:t>) erdves;</w:t>
      </w:r>
    </w:p>
    <w:p w14:paraId="333FC264" w14:textId="77777777" w:rsidR="003540E0" w:rsidRPr="00FF44CE" w:rsidRDefault="003540E0" w:rsidP="0012626E">
      <w:pPr>
        <w:tabs>
          <w:tab w:val="left" w:pos="720"/>
          <w:tab w:val="left" w:pos="1440"/>
        </w:tabs>
        <w:spacing w:line="360" w:lineRule="auto"/>
        <w:ind w:left="900"/>
        <w:jc w:val="both"/>
        <w:rPr>
          <w:lang w:val="lt-LT"/>
        </w:rPr>
      </w:pPr>
      <w:r>
        <w:rPr>
          <w:lang w:val="lt-LT"/>
        </w:rPr>
        <w:t>2</w:t>
      </w:r>
      <w:r w:rsidR="009C41F3">
        <w:rPr>
          <w:lang w:val="lt-LT"/>
        </w:rPr>
        <w:t>6</w:t>
      </w:r>
      <w:r w:rsidRPr="00FF44CE">
        <w:rPr>
          <w:lang w:val="lt-LT"/>
        </w:rPr>
        <w:t>.4 teikti būtiną pedagoginę, psichologinę, informacinę ir kt. pagalbą;</w:t>
      </w:r>
    </w:p>
    <w:p w14:paraId="30114647" w14:textId="77777777" w:rsidR="003540E0" w:rsidRPr="00FF44CE" w:rsidRDefault="003540E0" w:rsidP="0012626E">
      <w:pPr>
        <w:tabs>
          <w:tab w:val="left" w:pos="1260"/>
          <w:tab w:val="left" w:pos="1440"/>
        </w:tabs>
        <w:spacing w:line="360" w:lineRule="auto"/>
        <w:ind w:firstLine="900"/>
        <w:jc w:val="both"/>
        <w:rPr>
          <w:lang w:val="lt-LT"/>
        </w:rPr>
      </w:pPr>
      <w:r>
        <w:rPr>
          <w:lang w:val="lt-LT"/>
        </w:rPr>
        <w:t>2</w:t>
      </w:r>
      <w:r w:rsidR="009C41F3">
        <w:rPr>
          <w:lang w:val="lt-LT"/>
        </w:rPr>
        <w:t>6</w:t>
      </w:r>
      <w:r w:rsidRPr="00FF44CE">
        <w:rPr>
          <w:lang w:val="lt-LT"/>
        </w:rPr>
        <w:t>.5. ruošti mokinį visuomeniniam gyvenimui bei profesinei veiklai per profesinį informavimą, ugdomąją praktinę veiklą, karjeros įgūdžių, atitinkančių šiandienos gyvenimo ir ateities poreikius, formavimą ir tobulinimą, savo veiklą grįsti mokytojo pagarba mokiniui, kolegoms, mokinio pagarba mokytojui ir tėvams, lietuvių kalbai ir savo tautos kultūrai.</w:t>
      </w:r>
    </w:p>
    <w:p w14:paraId="21C1E45E" w14:textId="77777777" w:rsidR="003540E0" w:rsidRPr="00FF44CE" w:rsidRDefault="003540E0" w:rsidP="0012626E">
      <w:pPr>
        <w:tabs>
          <w:tab w:val="left" w:pos="900"/>
          <w:tab w:val="left" w:pos="1260"/>
        </w:tabs>
        <w:spacing w:line="360" w:lineRule="auto"/>
        <w:ind w:left="480"/>
        <w:jc w:val="both"/>
        <w:rPr>
          <w:lang w:val="lt-LT"/>
        </w:rPr>
      </w:pPr>
      <w:r>
        <w:rPr>
          <w:lang w:val="lt-LT"/>
        </w:rPr>
        <w:t xml:space="preserve">      2</w:t>
      </w:r>
      <w:r w:rsidR="009C41F3">
        <w:rPr>
          <w:lang w:val="lt-LT"/>
        </w:rPr>
        <w:t>7</w:t>
      </w:r>
      <w:r w:rsidRPr="00FF44CE">
        <w:rPr>
          <w:lang w:val="lt-LT"/>
        </w:rPr>
        <w:t>. Mokyklos funkcijos:</w:t>
      </w:r>
    </w:p>
    <w:p w14:paraId="2662A412" w14:textId="77777777" w:rsidR="003540E0" w:rsidRPr="002F7C16" w:rsidRDefault="003540E0" w:rsidP="009C41F3">
      <w:pPr>
        <w:pStyle w:val="Sraopastraipa"/>
        <w:numPr>
          <w:ilvl w:val="1"/>
          <w:numId w:val="9"/>
        </w:numPr>
        <w:tabs>
          <w:tab w:val="left" w:pos="1440"/>
          <w:tab w:val="left" w:pos="1620"/>
          <w:tab w:val="left" w:pos="1800"/>
        </w:tabs>
        <w:spacing w:line="360" w:lineRule="auto"/>
        <w:ind w:left="0" w:firstLine="851"/>
        <w:jc w:val="both"/>
        <w:rPr>
          <w:lang w:val="lt-LT"/>
        </w:rPr>
      </w:pPr>
      <w:r w:rsidRPr="002F7C16">
        <w:rPr>
          <w:lang w:val="pt-BR"/>
        </w:rPr>
        <w:t xml:space="preserve">vadovaudamasi švietimo, mokslo ir sporto ministro patvirtintomis bendrosiomis ugdymo programomis, </w:t>
      </w:r>
      <w:r w:rsidRPr="002F7C16">
        <w:rPr>
          <w:lang w:val="lt-LT"/>
        </w:rPr>
        <w:t>bendraisiais ugdymo planais,</w:t>
      </w:r>
      <w:r w:rsidRPr="002F7C16">
        <w:rPr>
          <w:lang w:val="pt-BR"/>
        </w:rPr>
        <w:t xml:space="preserve"> atsižvelgdama į vietos ir mokyklos bendruomenės reikmes, taip pat mokinių poreikius ir interesus, konkretina ir individualizuoja ugdymo turinį;</w:t>
      </w:r>
    </w:p>
    <w:p w14:paraId="313D09AD" w14:textId="77777777" w:rsidR="003540E0" w:rsidRPr="002F7C16" w:rsidRDefault="003540E0" w:rsidP="009C41F3">
      <w:pPr>
        <w:pStyle w:val="Sraopastraipa"/>
        <w:numPr>
          <w:ilvl w:val="1"/>
          <w:numId w:val="9"/>
        </w:numPr>
        <w:tabs>
          <w:tab w:val="left" w:pos="1440"/>
          <w:tab w:val="left" w:pos="1620"/>
          <w:tab w:val="left" w:pos="1800"/>
        </w:tabs>
        <w:spacing w:line="360" w:lineRule="auto"/>
        <w:ind w:left="0" w:firstLine="851"/>
        <w:jc w:val="both"/>
        <w:rPr>
          <w:lang w:val="lt-LT"/>
        </w:rPr>
      </w:pPr>
      <w:r w:rsidRPr="002F7C16">
        <w:rPr>
          <w:lang w:val="lt-LT"/>
        </w:rPr>
        <w:t>rengia suaugusiųjų pagrindinio, vidurinio ugdymo programas papildančius bei mokinių poreikius tenkinančius šių programų modulius, pasirenkamųjų dalykų ir neformaliojo suaugusiųjų švietimo programas;</w:t>
      </w:r>
    </w:p>
    <w:p w14:paraId="0DA90219" w14:textId="77777777" w:rsidR="003540E0" w:rsidRPr="00FF44CE" w:rsidRDefault="003540E0" w:rsidP="009C41F3">
      <w:pPr>
        <w:numPr>
          <w:ilvl w:val="1"/>
          <w:numId w:val="9"/>
        </w:numPr>
        <w:tabs>
          <w:tab w:val="left" w:pos="1440"/>
          <w:tab w:val="left" w:pos="1620"/>
          <w:tab w:val="left" w:pos="1800"/>
        </w:tabs>
        <w:spacing w:line="360" w:lineRule="auto"/>
        <w:ind w:left="0" w:firstLine="851"/>
        <w:jc w:val="both"/>
        <w:rPr>
          <w:lang w:val="lt-LT"/>
        </w:rPr>
      </w:pPr>
      <w:r w:rsidRPr="00FF44CE">
        <w:rPr>
          <w:lang w:val="lt-LT"/>
        </w:rPr>
        <w:t>vykdo suaugusiųjų pradinio, pagrindinio ir vidurinio ugdymo, neformaliojo suaugusiųjų švietimo programas, mokymo sutartyse sutartus įsipareigojimus, užtikrina geros kokybės švietimą;</w:t>
      </w:r>
    </w:p>
    <w:p w14:paraId="27C2412A" w14:textId="77777777" w:rsidR="003540E0" w:rsidRPr="00A40348" w:rsidRDefault="003540E0" w:rsidP="009C41F3">
      <w:pPr>
        <w:numPr>
          <w:ilvl w:val="1"/>
          <w:numId w:val="9"/>
        </w:numPr>
        <w:tabs>
          <w:tab w:val="left" w:pos="1440"/>
          <w:tab w:val="left" w:pos="1620"/>
          <w:tab w:val="left" w:pos="1800"/>
        </w:tabs>
        <w:spacing w:line="360" w:lineRule="auto"/>
        <w:ind w:left="0" w:firstLine="851"/>
        <w:jc w:val="both"/>
        <w:rPr>
          <w:lang w:val="lt-LT"/>
        </w:rPr>
      </w:pPr>
      <w:r w:rsidRPr="00A40348">
        <w:rPr>
          <w:lang w:val="lt-LT"/>
        </w:rPr>
        <w:t>pagrindinio ugdymo pasiekimų patikrinimą, brandos egzaminus švietimo, mokslo ir sporto ministro nustatyta tvarka;</w:t>
      </w:r>
    </w:p>
    <w:p w14:paraId="624AB80E" w14:textId="77777777" w:rsidR="003540E0" w:rsidRPr="009C41F3" w:rsidRDefault="003540E0" w:rsidP="009C41F3">
      <w:pPr>
        <w:numPr>
          <w:ilvl w:val="1"/>
          <w:numId w:val="9"/>
        </w:numPr>
        <w:tabs>
          <w:tab w:val="left" w:pos="1440"/>
          <w:tab w:val="left" w:pos="1620"/>
          <w:tab w:val="left" w:pos="1800"/>
        </w:tabs>
        <w:spacing w:line="360" w:lineRule="auto"/>
        <w:ind w:left="0" w:firstLine="851"/>
        <w:jc w:val="both"/>
        <w:rPr>
          <w:lang w:val="lt-LT"/>
        </w:rPr>
      </w:pPr>
      <w:r w:rsidRPr="009C41F3">
        <w:rPr>
          <w:lang w:val="lt-LT"/>
        </w:rPr>
        <w:t xml:space="preserve">organizuoja ir vykdo valstybinės kalbos mokėjimo ir Lietuvos Respublikos Konstitucijos pagrindų egzaminus, išduoda valstybinės kalbos mokėjimo ir Lietuvos Respublikos Konstitucijos pagrindų žinias įteisinančius dokumentus Vyriausybės nutarimų ir kitų teisės aktų nustatyta tvarka; </w:t>
      </w:r>
    </w:p>
    <w:p w14:paraId="6783DC15" w14:textId="77777777" w:rsidR="003540E0" w:rsidRPr="00FF44CE" w:rsidRDefault="003540E0" w:rsidP="009C41F3">
      <w:pPr>
        <w:numPr>
          <w:ilvl w:val="1"/>
          <w:numId w:val="9"/>
        </w:numPr>
        <w:tabs>
          <w:tab w:val="left" w:pos="1440"/>
          <w:tab w:val="left" w:pos="1620"/>
          <w:tab w:val="left" w:pos="1800"/>
        </w:tabs>
        <w:spacing w:line="360" w:lineRule="auto"/>
        <w:ind w:left="0" w:firstLine="709"/>
        <w:jc w:val="both"/>
        <w:rPr>
          <w:lang w:val="lt-LT"/>
        </w:rPr>
      </w:pPr>
      <w:r w:rsidRPr="00FF44CE">
        <w:rPr>
          <w:lang w:val="lt-LT"/>
        </w:rPr>
        <w:t>sudaro palankias sąlygas veikti mokinių organizacijoms, skatinančioms mokinių dorovinį, tautinį, pilietinį sąmoningumą, patriotizmą, puoselėjančioms kultūrinę ir socialinę brandą, padedančioms tenkinti saviugdos ir saviraiškos poreikius;</w:t>
      </w:r>
    </w:p>
    <w:p w14:paraId="489EFA27" w14:textId="77777777" w:rsidR="003540E0" w:rsidRPr="00FF44CE" w:rsidRDefault="003540E0" w:rsidP="009C41F3">
      <w:pPr>
        <w:pStyle w:val="Sraopastraipa"/>
        <w:numPr>
          <w:ilvl w:val="1"/>
          <w:numId w:val="9"/>
        </w:numPr>
        <w:spacing w:line="360" w:lineRule="auto"/>
        <w:ind w:left="0" w:firstLine="709"/>
        <w:jc w:val="both"/>
        <w:rPr>
          <w:lang w:val="lt-LT"/>
        </w:rPr>
      </w:pPr>
      <w:r>
        <w:rPr>
          <w:lang w:val="lt-LT"/>
        </w:rPr>
        <w:t>teikia</w:t>
      </w:r>
      <w:r w:rsidRPr="00FF44CE">
        <w:rPr>
          <w:lang w:val="lt-LT"/>
        </w:rPr>
        <w:t xml:space="preserve"> informacinę, švietimo pagalbą, </w:t>
      </w:r>
      <w:r>
        <w:rPr>
          <w:lang w:val="lt-LT"/>
        </w:rPr>
        <w:t xml:space="preserve">vykdo </w:t>
      </w:r>
      <w:r w:rsidRPr="00FF44CE">
        <w:rPr>
          <w:lang w:val="lt-LT"/>
        </w:rPr>
        <w:t>profesinį orientavimą;</w:t>
      </w:r>
    </w:p>
    <w:p w14:paraId="15EF92EC" w14:textId="77777777" w:rsidR="003540E0" w:rsidRPr="00FF44CE" w:rsidRDefault="003540E0" w:rsidP="009C41F3">
      <w:pPr>
        <w:pStyle w:val="Sraopastraipa"/>
        <w:numPr>
          <w:ilvl w:val="1"/>
          <w:numId w:val="9"/>
        </w:numPr>
        <w:spacing w:line="360" w:lineRule="auto"/>
        <w:ind w:hanging="622"/>
        <w:jc w:val="both"/>
        <w:rPr>
          <w:lang w:val="lt-LT"/>
        </w:rPr>
      </w:pPr>
      <w:r w:rsidRPr="00FF44CE">
        <w:rPr>
          <w:lang w:val="lt-LT"/>
        </w:rPr>
        <w:t>objektyviai ir nešališkai vertina mokinių ugdymosi pasiekimus;</w:t>
      </w:r>
    </w:p>
    <w:p w14:paraId="22E418AA" w14:textId="77777777" w:rsidR="003540E0" w:rsidRPr="00FF44CE" w:rsidRDefault="003540E0" w:rsidP="009C41F3">
      <w:pPr>
        <w:pStyle w:val="Sraopastraipa"/>
        <w:numPr>
          <w:ilvl w:val="1"/>
          <w:numId w:val="9"/>
        </w:numPr>
        <w:spacing w:line="360" w:lineRule="auto"/>
        <w:ind w:hanging="622"/>
        <w:jc w:val="both"/>
        <w:rPr>
          <w:lang w:val="lt-LT"/>
        </w:rPr>
      </w:pPr>
      <w:r w:rsidRPr="00FF44CE">
        <w:rPr>
          <w:lang w:val="pt-BR"/>
        </w:rPr>
        <w:t xml:space="preserve"> sudaro sąlygas darbuotojams profesiškai tobulėti;</w:t>
      </w:r>
    </w:p>
    <w:p w14:paraId="2392FCB0" w14:textId="77777777" w:rsidR="003540E0" w:rsidRPr="00FF44CE" w:rsidRDefault="003540E0" w:rsidP="0012626E">
      <w:pPr>
        <w:spacing w:line="360" w:lineRule="auto"/>
        <w:ind w:firstLine="720"/>
        <w:jc w:val="both"/>
        <w:rPr>
          <w:lang w:val="pt-BR"/>
        </w:rPr>
      </w:pPr>
      <w:r w:rsidRPr="00FF44CE">
        <w:rPr>
          <w:lang w:val="pt-BR"/>
        </w:rPr>
        <w:t>2</w:t>
      </w:r>
      <w:r w:rsidR="009C41F3">
        <w:rPr>
          <w:lang w:val="pt-BR"/>
        </w:rPr>
        <w:t>7</w:t>
      </w:r>
      <w:r w:rsidRPr="00FF44CE">
        <w:rPr>
          <w:lang w:val="pt-BR"/>
        </w:rPr>
        <w:t>.10.</w:t>
      </w:r>
      <w:r>
        <w:rPr>
          <w:lang w:val="pt-BR"/>
        </w:rPr>
        <w:t xml:space="preserve"> </w:t>
      </w:r>
      <w:r w:rsidRPr="00FF44CE">
        <w:rPr>
          <w:lang w:val="pt-BR"/>
        </w:rPr>
        <w:t>užtikrina higienos normas, teisės aktų reikalavimus atitinkančią sveiką, saugią mokymosi ir darbo aplinką;</w:t>
      </w:r>
    </w:p>
    <w:p w14:paraId="58F4B7FD" w14:textId="77777777" w:rsidR="003540E0" w:rsidRPr="00FF44CE" w:rsidRDefault="009C41F3" w:rsidP="0012626E">
      <w:pPr>
        <w:spacing w:line="360" w:lineRule="auto"/>
        <w:ind w:firstLine="720"/>
        <w:jc w:val="both"/>
        <w:rPr>
          <w:lang w:val="pt-BR"/>
        </w:rPr>
      </w:pPr>
      <w:r>
        <w:rPr>
          <w:lang w:val="pt-BR"/>
        </w:rPr>
        <w:t>27</w:t>
      </w:r>
      <w:r w:rsidR="003540E0" w:rsidRPr="00FF44CE">
        <w:rPr>
          <w:lang w:val="pt-BR"/>
        </w:rPr>
        <w:t>.11. kuria ugdymo turinio reikalavimams įgyvendinti reikiamą materialinę bazę;</w:t>
      </w:r>
    </w:p>
    <w:p w14:paraId="3F434CC3" w14:textId="77777777" w:rsidR="003540E0" w:rsidRPr="00FF44CE" w:rsidRDefault="003540E0" w:rsidP="0012626E">
      <w:pPr>
        <w:spacing w:line="360" w:lineRule="auto"/>
        <w:ind w:firstLine="720"/>
        <w:jc w:val="both"/>
        <w:rPr>
          <w:lang w:val="lt-LT"/>
        </w:rPr>
      </w:pPr>
      <w:r>
        <w:rPr>
          <w:lang w:val="lt-LT"/>
        </w:rPr>
        <w:t>2</w:t>
      </w:r>
      <w:r w:rsidR="009C41F3">
        <w:rPr>
          <w:lang w:val="lt-LT"/>
        </w:rPr>
        <w:t>7</w:t>
      </w:r>
      <w:r w:rsidRPr="00FF44CE">
        <w:rPr>
          <w:lang w:val="lt-LT"/>
        </w:rPr>
        <w:t>.12. viešai skelbia informaciją apie mokyklos veiklą švietimo, mokslo ir sporto ministro nustatyta tvarka;</w:t>
      </w:r>
    </w:p>
    <w:p w14:paraId="13E4A53E" w14:textId="77777777" w:rsidR="003540E0" w:rsidRPr="00FF44CE" w:rsidRDefault="003540E0" w:rsidP="0012626E">
      <w:pPr>
        <w:spacing w:line="360" w:lineRule="auto"/>
        <w:ind w:firstLine="720"/>
        <w:jc w:val="both"/>
        <w:rPr>
          <w:lang w:val="lt-LT"/>
        </w:rPr>
      </w:pPr>
      <w:r>
        <w:rPr>
          <w:lang w:val="lt-LT"/>
        </w:rPr>
        <w:t>2</w:t>
      </w:r>
      <w:r w:rsidR="009C41F3">
        <w:rPr>
          <w:lang w:val="lt-LT"/>
        </w:rPr>
        <w:t>7</w:t>
      </w:r>
      <w:r w:rsidRPr="00FF44CE">
        <w:rPr>
          <w:lang w:val="lt-LT"/>
        </w:rPr>
        <w:t>.13. atlieka kitas įstatymų ir kitų teisės aktų numatytas funkcijas.</w:t>
      </w:r>
    </w:p>
    <w:p w14:paraId="45A3EB2E" w14:textId="77777777" w:rsidR="003540E0" w:rsidRPr="002F7C16" w:rsidRDefault="003540E0" w:rsidP="002F7C16">
      <w:pPr>
        <w:tabs>
          <w:tab w:val="left" w:pos="1276"/>
          <w:tab w:val="left" w:pos="1560"/>
          <w:tab w:val="left" w:pos="1620"/>
          <w:tab w:val="left" w:pos="1980"/>
        </w:tabs>
        <w:spacing w:line="360" w:lineRule="auto"/>
        <w:ind w:firstLine="709"/>
        <w:jc w:val="both"/>
        <w:rPr>
          <w:lang w:val="lt-LT"/>
        </w:rPr>
      </w:pPr>
      <w:r>
        <w:rPr>
          <w:lang w:val="lt-LT"/>
        </w:rPr>
        <w:lastRenderedPageBreak/>
        <w:t>2</w:t>
      </w:r>
      <w:r w:rsidR="009C41F3">
        <w:rPr>
          <w:lang w:val="lt-LT"/>
        </w:rPr>
        <w:t>8</w:t>
      </w:r>
      <w:r>
        <w:rPr>
          <w:lang w:val="lt-LT"/>
        </w:rPr>
        <w:t xml:space="preserve">. </w:t>
      </w:r>
      <w:r w:rsidRPr="002F7C16">
        <w:rPr>
          <w:lang w:val="lt-LT"/>
        </w:rPr>
        <w:t>Mokiniams išduodami mokymosi pasiekimus įteisinantys dokumentai švietimo, mokslo ir sporto ministro nustatyta tvarka.</w:t>
      </w:r>
    </w:p>
    <w:p w14:paraId="3C820B45" w14:textId="77777777" w:rsidR="003540E0" w:rsidRPr="00FF44CE" w:rsidRDefault="003540E0" w:rsidP="0012626E">
      <w:pPr>
        <w:tabs>
          <w:tab w:val="left" w:pos="1440"/>
          <w:tab w:val="left" w:pos="1620"/>
          <w:tab w:val="left" w:pos="1800"/>
          <w:tab w:val="left" w:pos="1980"/>
        </w:tabs>
        <w:spacing w:line="360" w:lineRule="auto"/>
        <w:rPr>
          <w:lang w:val="lt-LT"/>
        </w:rPr>
      </w:pPr>
    </w:p>
    <w:p w14:paraId="63F71B73" w14:textId="77777777" w:rsidR="003540E0" w:rsidRPr="00FF44CE" w:rsidRDefault="003540E0" w:rsidP="0012626E">
      <w:pPr>
        <w:pStyle w:val="HTMLiankstoformatuotas"/>
        <w:spacing w:line="360" w:lineRule="auto"/>
        <w:jc w:val="center"/>
        <w:rPr>
          <w:rFonts w:ascii="Times New Roman" w:hAnsi="Times New Roman" w:cs="Times New Roman"/>
          <w:b/>
          <w:sz w:val="24"/>
          <w:szCs w:val="24"/>
        </w:rPr>
      </w:pPr>
      <w:r w:rsidRPr="00FF44CE">
        <w:rPr>
          <w:rFonts w:ascii="Times New Roman" w:hAnsi="Times New Roman" w:cs="Times New Roman"/>
          <w:b/>
          <w:sz w:val="24"/>
          <w:szCs w:val="24"/>
        </w:rPr>
        <w:t>III SKYRIUS</w:t>
      </w:r>
    </w:p>
    <w:p w14:paraId="19E4EC43" w14:textId="77777777" w:rsidR="003540E0" w:rsidRPr="00FF44CE" w:rsidRDefault="003540E0" w:rsidP="0012626E">
      <w:pPr>
        <w:pStyle w:val="HTMLiankstoformatuotas"/>
        <w:spacing w:line="360" w:lineRule="auto"/>
        <w:jc w:val="center"/>
        <w:rPr>
          <w:rFonts w:ascii="Times New Roman" w:hAnsi="Times New Roman" w:cs="Times New Roman"/>
          <w:b/>
          <w:sz w:val="24"/>
          <w:szCs w:val="24"/>
        </w:rPr>
      </w:pPr>
      <w:r w:rsidRPr="00FF44CE">
        <w:rPr>
          <w:rFonts w:ascii="Times New Roman" w:hAnsi="Times New Roman" w:cs="Times New Roman"/>
          <w:b/>
          <w:sz w:val="24"/>
          <w:szCs w:val="24"/>
        </w:rPr>
        <w:t>MOKYKLOS</w:t>
      </w:r>
      <w:r w:rsidRPr="00FF44CE">
        <w:rPr>
          <w:rFonts w:ascii="Times New Roman" w:hAnsi="Times New Roman" w:cs="Times New Roman"/>
          <w:sz w:val="24"/>
          <w:szCs w:val="24"/>
        </w:rPr>
        <w:t xml:space="preserve"> </w:t>
      </w:r>
      <w:r w:rsidRPr="00FF44CE">
        <w:rPr>
          <w:rFonts w:ascii="Times New Roman" w:hAnsi="Times New Roman" w:cs="Times New Roman"/>
          <w:b/>
          <w:sz w:val="24"/>
          <w:szCs w:val="24"/>
        </w:rPr>
        <w:t>TEISĖS IR PAREIGOS</w:t>
      </w:r>
    </w:p>
    <w:p w14:paraId="7E4885E0" w14:textId="77777777" w:rsidR="003540E0" w:rsidRPr="00FF44CE" w:rsidRDefault="003540E0" w:rsidP="0012626E">
      <w:pPr>
        <w:pStyle w:val="HTMLiankstoformatuotas"/>
        <w:spacing w:line="360" w:lineRule="auto"/>
        <w:jc w:val="center"/>
        <w:rPr>
          <w:rFonts w:ascii="Times New Roman" w:hAnsi="Times New Roman" w:cs="Times New Roman"/>
          <w:b/>
          <w:sz w:val="24"/>
          <w:szCs w:val="24"/>
        </w:rPr>
      </w:pPr>
    </w:p>
    <w:p w14:paraId="3F44E3C7" w14:textId="77777777" w:rsidR="003540E0" w:rsidRPr="00FF44CE" w:rsidRDefault="009C41F3" w:rsidP="0012626E">
      <w:pPr>
        <w:tabs>
          <w:tab w:val="left" w:pos="720"/>
          <w:tab w:val="left" w:pos="1440"/>
        </w:tabs>
        <w:spacing w:line="360" w:lineRule="auto"/>
        <w:ind w:firstLine="709"/>
        <w:jc w:val="both"/>
        <w:rPr>
          <w:lang w:val="lt-LT"/>
        </w:rPr>
      </w:pPr>
      <w:r>
        <w:rPr>
          <w:lang w:val="lt-LT"/>
        </w:rPr>
        <w:t>29</w:t>
      </w:r>
      <w:r w:rsidR="003540E0" w:rsidRPr="00FF44CE">
        <w:rPr>
          <w:lang w:val="lt-LT"/>
        </w:rPr>
        <w:t xml:space="preserve">. Mokykla, įgyvendindama jai pavestą tikslą ir uždavinius, atlikdama jai priskirtas funkcijas, turi teisę: </w:t>
      </w:r>
    </w:p>
    <w:p w14:paraId="50E31771" w14:textId="77777777" w:rsidR="003540E0" w:rsidRPr="00FF44CE" w:rsidRDefault="009C41F3" w:rsidP="0012626E">
      <w:pPr>
        <w:tabs>
          <w:tab w:val="left" w:pos="720"/>
          <w:tab w:val="left" w:pos="1440"/>
        </w:tabs>
        <w:spacing w:line="360" w:lineRule="auto"/>
        <w:ind w:firstLine="709"/>
        <w:jc w:val="both"/>
        <w:rPr>
          <w:lang w:val="lt-LT"/>
        </w:rPr>
      </w:pPr>
      <w:r>
        <w:rPr>
          <w:lang w:val="lt-LT"/>
        </w:rPr>
        <w:t>29</w:t>
      </w:r>
      <w:r w:rsidR="003540E0" w:rsidRPr="00FF44CE">
        <w:rPr>
          <w:lang w:val="lt-LT"/>
        </w:rPr>
        <w:t>.1. parinkti mokymo metodus ir mokymosi veiklos būdus;</w:t>
      </w:r>
    </w:p>
    <w:p w14:paraId="33073533" w14:textId="77777777" w:rsidR="003540E0" w:rsidRPr="00FF44CE" w:rsidRDefault="009C41F3" w:rsidP="0012626E">
      <w:pPr>
        <w:tabs>
          <w:tab w:val="left" w:pos="720"/>
          <w:tab w:val="left" w:pos="1440"/>
        </w:tabs>
        <w:spacing w:line="360" w:lineRule="auto"/>
        <w:ind w:firstLine="709"/>
        <w:jc w:val="both"/>
        <w:rPr>
          <w:lang w:val="lt-LT"/>
        </w:rPr>
      </w:pPr>
      <w:r>
        <w:rPr>
          <w:lang w:val="lt-LT"/>
        </w:rPr>
        <w:t>29</w:t>
      </w:r>
      <w:r w:rsidR="003540E0" w:rsidRPr="00FF44CE">
        <w:rPr>
          <w:lang w:val="lt-LT"/>
        </w:rPr>
        <w:t>.2. kurti naujus mokymo ir mokymosi modelius, užtikrinančius kokybišką ugdymą;</w:t>
      </w:r>
    </w:p>
    <w:p w14:paraId="3690B5A0" w14:textId="77777777" w:rsidR="003540E0" w:rsidRPr="00FF44CE" w:rsidRDefault="009C41F3" w:rsidP="0012626E">
      <w:pPr>
        <w:tabs>
          <w:tab w:val="left" w:pos="720"/>
          <w:tab w:val="left" w:pos="1440"/>
        </w:tabs>
        <w:spacing w:line="360" w:lineRule="auto"/>
        <w:ind w:firstLine="709"/>
        <w:jc w:val="both"/>
        <w:rPr>
          <w:lang w:val="lt-LT"/>
        </w:rPr>
      </w:pPr>
      <w:r>
        <w:rPr>
          <w:lang w:val="lt-LT"/>
        </w:rPr>
        <w:t>29</w:t>
      </w:r>
      <w:r w:rsidR="003540E0" w:rsidRPr="00FF44CE">
        <w:rPr>
          <w:lang w:val="lt-LT"/>
        </w:rPr>
        <w:t>.3. į vidurinio ugdymo programą įtraukti pirminio profesinio mokymo programų modulius arba pirminio profesinio mokymo programas teisės aktų nustatyta tvarka;</w:t>
      </w:r>
    </w:p>
    <w:p w14:paraId="68949BA1" w14:textId="77777777" w:rsidR="003540E0" w:rsidRPr="00FF44CE" w:rsidRDefault="009C41F3" w:rsidP="0012626E">
      <w:pPr>
        <w:tabs>
          <w:tab w:val="left" w:pos="720"/>
          <w:tab w:val="left" w:pos="1440"/>
        </w:tabs>
        <w:spacing w:line="360" w:lineRule="auto"/>
        <w:ind w:firstLine="709"/>
        <w:jc w:val="both"/>
        <w:rPr>
          <w:lang w:val="lt-LT"/>
        </w:rPr>
      </w:pPr>
      <w:r>
        <w:rPr>
          <w:lang w:val="lt-LT"/>
        </w:rPr>
        <w:t>29</w:t>
      </w:r>
      <w:r w:rsidR="003540E0" w:rsidRPr="00FF44CE">
        <w:rPr>
          <w:lang w:val="lt-LT"/>
        </w:rPr>
        <w:t>.4. bendradarbiauti su mokyklos veikla susijusiais fiziniais ir juridiniais asmenimis;</w:t>
      </w:r>
    </w:p>
    <w:p w14:paraId="28236DE5" w14:textId="77777777" w:rsidR="003540E0" w:rsidRPr="00FF44CE" w:rsidRDefault="009C41F3" w:rsidP="0012626E">
      <w:pPr>
        <w:tabs>
          <w:tab w:val="left" w:pos="720"/>
          <w:tab w:val="left" w:pos="1440"/>
        </w:tabs>
        <w:spacing w:line="360" w:lineRule="auto"/>
        <w:ind w:firstLine="709"/>
        <w:jc w:val="both"/>
        <w:rPr>
          <w:lang w:val="lt-LT"/>
        </w:rPr>
      </w:pPr>
      <w:r>
        <w:rPr>
          <w:lang w:val="lt-LT"/>
        </w:rPr>
        <w:t>29</w:t>
      </w:r>
      <w:r w:rsidR="003540E0" w:rsidRPr="00FF44CE">
        <w:rPr>
          <w:lang w:val="lt-LT"/>
        </w:rPr>
        <w:t>.5. vykdyti mokyklos, savivaldybės, Lietuvos Respublikos ir tarptautinius švietimo projektus;</w:t>
      </w:r>
    </w:p>
    <w:p w14:paraId="723BAE13" w14:textId="77777777" w:rsidR="003540E0" w:rsidRPr="00FF44CE" w:rsidRDefault="009C41F3" w:rsidP="0012626E">
      <w:pPr>
        <w:tabs>
          <w:tab w:val="left" w:pos="720"/>
          <w:tab w:val="left" w:pos="1440"/>
        </w:tabs>
        <w:spacing w:line="360" w:lineRule="auto"/>
        <w:ind w:firstLine="709"/>
        <w:jc w:val="both"/>
        <w:rPr>
          <w:lang w:val="lt-LT"/>
        </w:rPr>
      </w:pPr>
      <w:r>
        <w:rPr>
          <w:lang w:val="lt-LT"/>
        </w:rPr>
        <w:t>29</w:t>
      </w:r>
      <w:r w:rsidR="003540E0" w:rsidRPr="00FF44CE">
        <w:rPr>
          <w:lang w:val="lt-LT"/>
        </w:rPr>
        <w:t>.6. stoti ir jungtis į asociacijas, dalyvauti jų veikloje;</w:t>
      </w:r>
    </w:p>
    <w:p w14:paraId="7691FE78" w14:textId="77777777" w:rsidR="003540E0" w:rsidRPr="00FF44CE" w:rsidRDefault="009C41F3" w:rsidP="0012626E">
      <w:pPr>
        <w:tabs>
          <w:tab w:val="left" w:pos="720"/>
          <w:tab w:val="left" w:pos="1440"/>
        </w:tabs>
        <w:spacing w:line="360" w:lineRule="auto"/>
        <w:ind w:firstLine="709"/>
        <w:jc w:val="both"/>
        <w:rPr>
          <w:lang w:val="lt-LT"/>
        </w:rPr>
      </w:pPr>
      <w:r>
        <w:rPr>
          <w:lang w:val="lt-LT"/>
        </w:rPr>
        <w:t>29</w:t>
      </w:r>
      <w:r w:rsidR="003540E0" w:rsidRPr="00FF44CE">
        <w:rPr>
          <w:lang w:val="lt-LT"/>
        </w:rPr>
        <w:t>.7. gauti paramą Lietuvos Respublikos labdaros ir paramos įstatymo nustatyta tvarka;</w:t>
      </w:r>
    </w:p>
    <w:p w14:paraId="59DC2D44" w14:textId="77777777" w:rsidR="003540E0" w:rsidRPr="00FF44CE" w:rsidRDefault="009C41F3" w:rsidP="0012626E">
      <w:pPr>
        <w:tabs>
          <w:tab w:val="left" w:pos="720"/>
          <w:tab w:val="left" w:pos="1440"/>
        </w:tabs>
        <w:spacing w:line="360" w:lineRule="auto"/>
        <w:ind w:firstLine="709"/>
        <w:jc w:val="both"/>
        <w:rPr>
          <w:lang w:val="lt-LT"/>
        </w:rPr>
      </w:pPr>
      <w:r>
        <w:rPr>
          <w:lang w:val="lt-LT"/>
        </w:rPr>
        <w:t>29</w:t>
      </w:r>
      <w:r w:rsidR="003540E0" w:rsidRPr="00FF44CE">
        <w:rPr>
          <w:lang w:val="lt-LT"/>
        </w:rPr>
        <w:t>.8. teikti papildomas paslaugas, kurių mokesčio dydį nustato Kaišiadorių rajono savivaldybės taryba;</w:t>
      </w:r>
    </w:p>
    <w:p w14:paraId="6EC1644A" w14:textId="77777777" w:rsidR="003540E0" w:rsidRPr="00FF44CE" w:rsidRDefault="009C41F3" w:rsidP="0012626E">
      <w:pPr>
        <w:tabs>
          <w:tab w:val="left" w:pos="720"/>
          <w:tab w:val="left" w:pos="1620"/>
        </w:tabs>
        <w:spacing w:line="360" w:lineRule="auto"/>
        <w:ind w:left="1080" w:hanging="371"/>
        <w:jc w:val="both"/>
        <w:rPr>
          <w:lang w:val="lt-LT"/>
        </w:rPr>
      </w:pPr>
      <w:r>
        <w:rPr>
          <w:lang w:val="lt-LT"/>
        </w:rPr>
        <w:t>29</w:t>
      </w:r>
      <w:r w:rsidR="003540E0" w:rsidRPr="00FF44CE">
        <w:rPr>
          <w:lang w:val="lt-LT"/>
        </w:rPr>
        <w:t>.9. naudotis kitomis teisės aktų suteiktomis teisėmis.</w:t>
      </w:r>
    </w:p>
    <w:p w14:paraId="0C315BE1" w14:textId="77777777" w:rsidR="003540E0" w:rsidRPr="00FF44CE" w:rsidRDefault="009C41F3" w:rsidP="0012626E">
      <w:pPr>
        <w:tabs>
          <w:tab w:val="left" w:pos="720"/>
          <w:tab w:val="left" w:pos="1440"/>
          <w:tab w:val="left" w:pos="1620"/>
        </w:tabs>
        <w:spacing w:line="360" w:lineRule="auto"/>
        <w:ind w:firstLine="709"/>
        <w:jc w:val="both"/>
        <w:rPr>
          <w:lang w:val="fi-FI"/>
        </w:rPr>
      </w:pPr>
      <w:r>
        <w:rPr>
          <w:lang w:val="lt-LT"/>
        </w:rPr>
        <w:t>30</w:t>
      </w:r>
      <w:r w:rsidR="003540E0" w:rsidRPr="00FF44CE">
        <w:rPr>
          <w:lang w:val="lt-LT"/>
        </w:rPr>
        <w:t xml:space="preserve">. </w:t>
      </w:r>
      <w:r w:rsidR="003540E0" w:rsidRPr="00FF44CE">
        <w:rPr>
          <w:lang w:val="fi-FI"/>
        </w:rPr>
        <w:t xml:space="preserve">Mokyklos pareigos: </w:t>
      </w:r>
    </w:p>
    <w:p w14:paraId="5C9E76EA" w14:textId="77777777" w:rsidR="003540E0" w:rsidRPr="00FF44CE" w:rsidRDefault="003540E0" w:rsidP="002F7C16">
      <w:pPr>
        <w:tabs>
          <w:tab w:val="left" w:pos="720"/>
          <w:tab w:val="left" w:pos="1440"/>
          <w:tab w:val="left" w:pos="1620"/>
        </w:tabs>
        <w:spacing w:line="360" w:lineRule="auto"/>
        <w:ind w:firstLine="709"/>
        <w:jc w:val="both"/>
        <w:rPr>
          <w:lang w:val="fi-FI"/>
        </w:rPr>
      </w:pPr>
      <w:r>
        <w:rPr>
          <w:lang w:val="fi-FI"/>
        </w:rPr>
        <w:t>3</w:t>
      </w:r>
      <w:r w:rsidR="009C41F3">
        <w:rPr>
          <w:lang w:val="fi-FI"/>
        </w:rPr>
        <w:t>0</w:t>
      </w:r>
      <w:r w:rsidRPr="00FF44CE">
        <w:rPr>
          <w:lang w:val="fi-FI"/>
        </w:rPr>
        <w:t>.1. užtikrinti kokybišką suaugusiųjų pradinio, pagrindinio ir vidurinio ugdymo programų vykdymą;</w:t>
      </w:r>
    </w:p>
    <w:p w14:paraId="4644E758" w14:textId="77777777" w:rsidR="003540E0" w:rsidRPr="00FF44CE" w:rsidRDefault="003540E0" w:rsidP="002F7C16">
      <w:pPr>
        <w:tabs>
          <w:tab w:val="left" w:pos="720"/>
          <w:tab w:val="left" w:pos="1440"/>
          <w:tab w:val="left" w:pos="1620"/>
        </w:tabs>
        <w:spacing w:line="360" w:lineRule="auto"/>
        <w:ind w:firstLine="709"/>
        <w:jc w:val="both"/>
        <w:rPr>
          <w:lang w:val="fi-FI"/>
        </w:rPr>
      </w:pPr>
      <w:r>
        <w:rPr>
          <w:lang w:val="fi-FI"/>
        </w:rPr>
        <w:t>3</w:t>
      </w:r>
      <w:r w:rsidR="009C41F3">
        <w:rPr>
          <w:lang w:val="fi-FI"/>
        </w:rPr>
        <w:t>0</w:t>
      </w:r>
      <w:r w:rsidRPr="00FF44CE">
        <w:rPr>
          <w:lang w:val="fi-FI"/>
        </w:rPr>
        <w:t>.2. sudaryti higienos normas atitinkančias ugdymo sąlygas;</w:t>
      </w:r>
    </w:p>
    <w:p w14:paraId="5C6BE9DE" w14:textId="77777777" w:rsidR="003540E0" w:rsidRPr="00FF44CE" w:rsidRDefault="003540E0" w:rsidP="002F7C16">
      <w:pPr>
        <w:tabs>
          <w:tab w:val="left" w:pos="720"/>
          <w:tab w:val="left" w:pos="1440"/>
          <w:tab w:val="left" w:pos="1620"/>
        </w:tabs>
        <w:spacing w:line="360" w:lineRule="auto"/>
        <w:ind w:firstLine="709"/>
        <w:jc w:val="both"/>
        <w:rPr>
          <w:lang w:val="fi-FI"/>
        </w:rPr>
      </w:pPr>
      <w:r>
        <w:rPr>
          <w:lang w:val="fi-FI"/>
        </w:rPr>
        <w:t>3</w:t>
      </w:r>
      <w:r w:rsidR="009C41F3">
        <w:rPr>
          <w:lang w:val="fi-FI"/>
        </w:rPr>
        <w:t>0</w:t>
      </w:r>
      <w:r w:rsidRPr="00FF44CE">
        <w:rPr>
          <w:lang w:val="fi-FI"/>
        </w:rPr>
        <w:t>.3. užtikrinti sveiką, saugią, užkertančią kelią smurto, prievartos apraiškoms ir žalingiems įpročiams aplinką;</w:t>
      </w:r>
    </w:p>
    <w:p w14:paraId="32F7CDC1" w14:textId="77777777" w:rsidR="003540E0" w:rsidRPr="00FF44CE" w:rsidRDefault="003540E0" w:rsidP="002F7C16">
      <w:pPr>
        <w:tabs>
          <w:tab w:val="left" w:pos="720"/>
          <w:tab w:val="left" w:pos="1440"/>
          <w:tab w:val="left" w:pos="1620"/>
        </w:tabs>
        <w:spacing w:line="360" w:lineRule="auto"/>
        <w:ind w:firstLine="709"/>
        <w:jc w:val="both"/>
        <w:rPr>
          <w:lang w:val="fi-FI"/>
        </w:rPr>
      </w:pPr>
      <w:r>
        <w:rPr>
          <w:lang w:val="fi-FI"/>
        </w:rPr>
        <w:t>3</w:t>
      </w:r>
      <w:r w:rsidR="009C41F3">
        <w:rPr>
          <w:lang w:val="fi-FI"/>
        </w:rPr>
        <w:t>0</w:t>
      </w:r>
      <w:r w:rsidRPr="00FF44CE">
        <w:rPr>
          <w:lang w:val="fi-FI"/>
        </w:rPr>
        <w:t>.4. rūpintis mokytojų ir kitų ugdymo proceso dalyvių kvalifikacijos tobulinimu;</w:t>
      </w:r>
    </w:p>
    <w:p w14:paraId="679D325D" w14:textId="77777777" w:rsidR="003540E0" w:rsidRPr="00FF44CE" w:rsidRDefault="003540E0" w:rsidP="002F7C16">
      <w:pPr>
        <w:tabs>
          <w:tab w:val="left" w:pos="720"/>
          <w:tab w:val="left" w:pos="1440"/>
          <w:tab w:val="left" w:pos="1620"/>
        </w:tabs>
        <w:spacing w:line="360" w:lineRule="auto"/>
        <w:ind w:firstLine="709"/>
        <w:jc w:val="both"/>
        <w:rPr>
          <w:lang w:val="fi-FI"/>
        </w:rPr>
      </w:pPr>
      <w:r w:rsidRPr="00FF44CE">
        <w:rPr>
          <w:lang w:val="fi-FI"/>
        </w:rPr>
        <w:t>3</w:t>
      </w:r>
      <w:r w:rsidR="009C41F3">
        <w:rPr>
          <w:lang w:val="fi-FI"/>
        </w:rPr>
        <w:t>0</w:t>
      </w:r>
      <w:r w:rsidRPr="00FF44CE">
        <w:rPr>
          <w:lang w:val="fi-FI"/>
        </w:rPr>
        <w:t>.5. vadovaujantis Lietuvos Respublikos švietimo įstatymu ir kitais teisės aktais, viešai skelbti informaciją apie mokyklos vykdomas formaliojo ir neformaliojo švietimo programas, jų pasirinkimo galimybes, priėmimo sąlygas, mokamas paslaugas, mokytojų kvalifikaciją, visus mokyklos išorinio vertinimo rezultatus, mokyklos bendruomenės tradicijas ir pasiekimus, taip pat skelbti kitą, mokyklos bendruomenės poreikius atitinkančią informaciją;</w:t>
      </w:r>
    </w:p>
    <w:p w14:paraId="14A1FE0B" w14:textId="77777777" w:rsidR="003540E0" w:rsidRPr="00FF44CE" w:rsidRDefault="003540E0" w:rsidP="002F7C16">
      <w:pPr>
        <w:tabs>
          <w:tab w:val="left" w:pos="720"/>
          <w:tab w:val="left" w:pos="1440"/>
          <w:tab w:val="left" w:pos="1620"/>
        </w:tabs>
        <w:spacing w:line="360" w:lineRule="auto"/>
        <w:ind w:firstLine="709"/>
        <w:jc w:val="both"/>
        <w:rPr>
          <w:lang w:val="fi-FI"/>
        </w:rPr>
      </w:pPr>
      <w:r>
        <w:rPr>
          <w:lang w:val="fi-FI"/>
        </w:rPr>
        <w:t>3</w:t>
      </w:r>
      <w:r w:rsidR="009C41F3">
        <w:rPr>
          <w:lang w:val="fi-FI"/>
        </w:rPr>
        <w:t>0</w:t>
      </w:r>
      <w:r w:rsidRPr="00FF44CE">
        <w:rPr>
          <w:lang w:val="fi-FI"/>
        </w:rPr>
        <w:t xml:space="preserve">.6. sudaryti sąlygas kiekvienam mokiniui nuolat dalyvauti bent vienoje nuoseklioje, ilgalaikėje socialines ir emocines kompetencijas ugdančioje prevencinėje programoje, apimančioje smurto, alkoholio, tabako ir kitų psichiką veikiančių medžiagų vartojimo prevenciją, sveikos </w:t>
      </w:r>
      <w:r w:rsidRPr="00FF44CE">
        <w:rPr>
          <w:lang w:val="fi-FI"/>
        </w:rPr>
        <w:lastRenderedPageBreak/>
        <w:t>gyvensenos skatinimą, įgyvendinant pateiktas švietimo</w:t>
      </w:r>
      <w:r>
        <w:rPr>
          <w:lang w:val="fi-FI"/>
        </w:rPr>
        <w:t>,</w:t>
      </w:r>
      <w:r w:rsidRPr="00FF44CE">
        <w:rPr>
          <w:lang w:val="fi-FI"/>
        </w:rPr>
        <w:t xml:space="preserve"> mokslo ir</w:t>
      </w:r>
      <w:r>
        <w:rPr>
          <w:lang w:val="fi-FI"/>
        </w:rPr>
        <w:t xml:space="preserve"> sporto</w:t>
      </w:r>
      <w:r w:rsidRPr="00FF44CE">
        <w:rPr>
          <w:lang w:val="fi-FI"/>
        </w:rPr>
        <w:t xml:space="preserve"> ministro patvirtintas rekomendacijas dėl smurto pre</w:t>
      </w:r>
      <w:r>
        <w:rPr>
          <w:lang w:val="fi-FI"/>
        </w:rPr>
        <w:t>vencijos įgyvendinimo mokyklose;</w:t>
      </w:r>
    </w:p>
    <w:p w14:paraId="259BA0D3" w14:textId="77777777" w:rsidR="003540E0" w:rsidRPr="00FF44CE" w:rsidRDefault="003540E0" w:rsidP="002F7C16">
      <w:pPr>
        <w:tabs>
          <w:tab w:val="left" w:pos="720"/>
          <w:tab w:val="left" w:pos="1440"/>
          <w:tab w:val="left" w:pos="1620"/>
        </w:tabs>
        <w:spacing w:line="360" w:lineRule="auto"/>
        <w:ind w:firstLine="709"/>
        <w:jc w:val="both"/>
        <w:rPr>
          <w:lang w:val="fi-FI"/>
        </w:rPr>
      </w:pPr>
      <w:r w:rsidRPr="00FF44CE">
        <w:rPr>
          <w:lang w:val="fi-FI"/>
        </w:rPr>
        <w:t>3</w:t>
      </w:r>
      <w:r w:rsidR="009C41F3">
        <w:rPr>
          <w:lang w:val="fi-FI"/>
        </w:rPr>
        <w:t>0</w:t>
      </w:r>
      <w:r w:rsidRPr="00FF44CE">
        <w:rPr>
          <w:lang w:val="fi-FI"/>
        </w:rPr>
        <w:t>.7. vykdyti kitas pareigas, nustatytas Lietuvos Respublikos švietimo įstatyme ir kituose teisės aktuose.</w:t>
      </w:r>
    </w:p>
    <w:p w14:paraId="5E75744D" w14:textId="77777777" w:rsidR="003540E0" w:rsidRPr="00FF44CE" w:rsidRDefault="003540E0" w:rsidP="0012626E">
      <w:pPr>
        <w:tabs>
          <w:tab w:val="left" w:pos="1800"/>
        </w:tabs>
        <w:spacing w:line="360" w:lineRule="auto"/>
        <w:jc w:val="both"/>
        <w:rPr>
          <w:iCs/>
          <w:lang w:val="lt-LT"/>
        </w:rPr>
      </w:pPr>
    </w:p>
    <w:p w14:paraId="5AFB89E9" w14:textId="77777777" w:rsidR="003540E0" w:rsidRPr="00FF44CE" w:rsidRDefault="003540E0" w:rsidP="0012626E">
      <w:pPr>
        <w:spacing w:line="360" w:lineRule="auto"/>
        <w:jc w:val="center"/>
        <w:outlineLvl w:val="0"/>
        <w:rPr>
          <w:b/>
          <w:lang w:val="lt-LT"/>
        </w:rPr>
      </w:pPr>
      <w:r w:rsidRPr="00FF44CE">
        <w:rPr>
          <w:b/>
          <w:lang w:val="lt-LT"/>
        </w:rPr>
        <w:t>IV SKYRIUS</w:t>
      </w:r>
    </w:p>
    <w:p w14:paraId="7EE6849C" w14:textId="77777777" w:rsidR="003540E0" w:rsidRPr="00FF44CE" w:rsidRDefault="003540E0" w:rsidP="0012626E">
      <w:pPr>
        <w:spacing w:line="360" w:lineRule="auto"/>
        <w:jc w:val="center"/>
        <w:outlineLvl w:val="0"/>
        <w:rPr>
          <w:b/>
          <w:lang w:val="lt-LT"/>
        </w:rPr>
      </w:pPr>
      <w:r w:rsidRPr="00FF44CE">
        <w:rPr>
          <w:b/>
          <w:lang w:val="lt-LT"/>
        </w:rPr>
        <w:t>MOKYKLOS VEIKLOS ORGANIZAVIMAS IR VALDYMAS</w:t>
      </w:r>
    </w:p>
    <w:p w14:paraId="6C7A541F" w14:textId="77777777" w:rsidR="003540E0" w:rsidRPr="00FF44CE" w:rsidRDefault="003540E0" w:rsidP="0012626E">
      <w:pPr>
        <w:spacing w:line="360" w:lineRule="auto"/>
        <w:jc w:val="center"/>
        <w:outlineLvl w:val="0"/>
        <w:rPr>
          <w:b/>
          <w:lang w:val="lt-LT"/>
        </w:rPr>
      </w:pPr>
    </w:p>
    <w:p w14:paraId="2BFA286B" w14:textId="77777777" w:rsidR="003540E0" w:rsidRPr="00FF44CE" w:rsidRDefault="003540E0" w:rsidP="002F7C16">
      <w:pPr>
        <w:tabs>
          <w:tab w:val="left" w:pos="1440"/>
        </w:tabs>
        <w:spacing w:line="360" w:lineRule="auto"/>
        <w:ind w:firstLine="709"/>
        <w:jc w:val="both"/>
        <w:rPr>
          <w:lang w:val="lt-LT"/>
        </w:rPr>
      </w:pPr>
      <w:r>
        <w:rPr>
          <w:lang w:val="lt-LT"/>
        </w:rPr>
        <w:t>3</w:t>
      </w:r>
      <w:r w:rsidR="009C41F3">
        <w:rPr>
          <w:lang w:val="lt-LT"/>
        </w:rPr>
        <w:t>1</w:t>
      </w:r>
      <w:r w:rsidRPr="00FF44CE">
        <w:rPr>
          <w:lang w:val="lt-LT"/>
        </w:rPr>
        <w:t>. Mokyklos veiklos organizavimo teisinis pagrindas:</w:t>
      </w:r>
    </w:p>
    <w:p w14:paraId="36ED4DCA" w14:textId="77777777" w:rsidR="003540E0" w:rsidRPr="00FF44CE" w:rsidRDefault="003540E0" w:rsidP="002F7C16">
      <w:pPr>
        <w:tabs>
          <w:tab w:val="left" w:pos="1440"/>
        </w:tabs>
        <w:spacing w:line="360" w:lineRule="auto"/>
        <w:ind w:firstLine="709"/>
        <w:jc w:val="both"/>
        <w:rPr>
          <w:lang w:val="pt-BR"/>
        </w:rPr>
      </w:pPr>
      <w:r>
        <w:rPr>
          <w:lang w:val="lt-LT"/>
        </w:rPr>
        <w:t>3</w:t>
      </w:r>
      <w:r w:rsidR="009C41F3">
        <w:rPr>
          <w:lang w:val="lt-LT"/>
        </w:rPr>
        <w:t>1</w:t>
      </w:r>
      <w:r w:rsidRPr="00FF44CE">
        <w:rPr>
          <w:lang w:val="lt-LT"/>
        </w:rPr>
        <w:t xml:space="preserve">.1. direktoriaus patvirtintas </w:t>
      </w:r>
      <w:r w:rsidRPr="00FF44CE">
        <w:rPr>
          <w:lang w:val="pt-BR"/>
        </w:rPr>
        <w:t>mokyklos strateginis planas, kuriam yra pritarusi mokyklos taryba ir Savivaldybės vykdomoji institucija ar jos įgaliotas asmuo;</w:t>
      </w:r>
    </w:p>
    <w:p w14:paraId="48CE0BB5" w14:textId="77777777" w:rsidR="003540E0" w:rsidRPr="00FF44CE" w:rsidRDefault="003540E0" w:rsidP="002F7C16">
      <w:pPr>
        <w:tabs>
          <w:tab w:val="left" w:pos="1440"/>
        </w:tabs>
        <w:spacing w:line="360" w:lineRule="auto"/>
        <w:ind w:firstLine="709"/>
        <w:jc w:val="both"/>
        <w:rPr>
          <w:lang w:val="lt-LT"/>
        </w:rPr>
      </w:pPr>
      <w:r>
        <w:rPr>
          <w:lang w:val="pt-BR"/>
        </w:rPr>
        <w:t>3</w:t>
      </w:r>
      <w:r w:rsidR="009C41F3">
        <w:rPr>
          <w:lang w:val="pt-BR"/>
        </w:rPr>
        <w:t>1</w:t>
      </w:r>
      <w:r w:rsidRPr="00FF44CE">
        <w:rPr>
          <w:lang w:val="pt-BR"/>
        </w:rPr>
        <w:t>.2.</w:t>
      </w:r>
      <w:r w:rsidRPr="00FF44CE">
        <w:rPr>
          <w:lang w:val="lt-LT"/>
        </w:rPr>
        <w:t xml:space="preserve"> direktoriaus patvirtintas mokyklos metinis veiklos planas, kuriam yra pritarusi mokyklos taryba;</w:t>
      </w:r>
    </w:p>
    <w:p w14:paraId="23A409FA" w14:textId="77777777" w:rsidR="003540E0" w:rsidRPr="00FF44CE" w:rsidRDefault="003540E0" w:rsidP="002F7C16">
      <w:pPr>
        <w:tabs>
          <w:tab w:val="left" w:pos="0"/>
          <w:tab w:val="left" w:pos="1080"/>
          <w:tab w:val="left" w:pos="1620"/>
        </w:tabs>
        <w:spacing w:line="360" w:lineRule="auto"/>
        <w:ind w:firstLine="709"/>
        <w:jc w:val="both"/>
        <w:rPr>
          <w:lang w:val="lt-LT"/>
        </w:rPr>
      </w:pPr>
      <w:r>
        <w:rPr>
          <w:lang w:val="lt-LT"/>
        </w:rPr>
        <w:t>3</w:t>
      </w:r>
      <w:r w:rsidR="009C41F3">
        <w:rPr>
          <w:lang w:val="lt-LT"/>
        </w:rPr>
        <w:t>1</w:t>
      </w:r>
      <w:r w:rsidRPr="00FF44CE">
        <w:rPr>
          <w:lang w:val="lt-LT"/>
        </w:rPr>
        <w:t>.3. direktoriaus patvirtintas mokyklos ugdymo planas, kuris suderintas su mokyklos taryba ir Savivaldybės vykdomąja  institucija ar jos įgaliotu asmeniu.</w:t>
      </w:r>
    </w:p>
    <w:p w14:paraId="671F92E3" w14:textId="77777777" w:rsidR="003540E0" w:rsidRPr="00FF44CE" w:rsidRDefault="003540E0" w:rsidP="00FF159D">
      <w:pPr>
        <w:pStyle w:val="Pagrindinistekstas2"/>
        <w:tabs>
          <w:tab w:val="left" w:pos="567"/>
          <w:tab w:val="left" w:pos="993"/>
        </w:tabs>
        <w:spacing w:line="360" w:lineRule="auto"/>
        <w:ind w:firstLine="709"/>
        <w:rPr>
          <w:szCs w:val="24"/>
          <w:lang w:eastAsia="lt-LT"/>
        </w:rPr>
      </w:pPr>
      <w:r>
        <w:rPr>
          <w:szCs w:val="24"/>
        </w:rPr>
        <w:t>3</w:t>
      </w:r>
      <w:r w:rsidR="009C41F3">
        <w:rPr>
          <w:szCs w:val="24"/>
        </w:rPr>
        <w:t>2</w:t>
      </w:r>
      <w:r w:rsidRPr="00FF44CE">
        <w:rPr>
          <w:szCs w:val="24"/>
        </w:rPr>
        <w:t xml:space="preserve">. </w:t>
      </w:r>
      <w:r w:rsidRPr="00FF44CE">
        <w:rPr>
          <w:szCs w:val="24"/>
          <w:lang w:eastAsia="lt-LT"/>
        </w:rPr>
        <w:t xml:space="preserve">Mokyklai vadovauja direktorius. Sprendimą dėl direktoriaus priėmimo į pareigas penkerių metų kadencijai, jo atleidimo arba atšaukimo iš pareigų priima Savivaldybės meras Lietuvos Respublikos darbo kodekso, šių nuostatų ir kitų teisės aktų nustatyta tvarka. Be kitų darbo sutarties pasibaigimo pagrindų, darbo sutartis su direktoriumi taip pat pasibaigia atšaukus jį iš pareigų teisės aktų nustatyta tvarka. Kaišiadorių rajono savivaldybės meras vykdo kitas funkcijas, susijusias su mokyklos direktoriaus darbo santykiais, Lietuvos Respublikos darbo kodekso ir kitų teisės aktų nustatyta tvarka. </w:t>
      </w:r>
    </w:p>
    <w:p w14:paraId="4152EADA" w14:textId="77777777" w:rsidR="003540E0" w:rsidRPr="00FF44CE" w:rsidRDefault="003540E0" w:rsidP="0012626E">
      <w:pPr>
        <w:spacing w:line="360" w:lineRule="auto"/>
        <w:ind w:firstLine="720"/>
        <w:jc w:val="both"/>
        <w:rPr>
          <w:lang w:val="lt-LT" w:eastAsia="lt-LT"/>
        </w:rPr>
      </w:pPr>
      <w:r>
        <w:rPr>
          <w:lang w:val="lt-LT" w:eastAsia="lt-LT"/>
        </w:rPr>
        <w:t>3</w:t>
      </w:r>
      <w:r w:rsidR="009C41F3">
        <w:rPr>
          <w:lang w:val="lt-LT" w:eastAsia="lt-LT"/>
        </w:rPr>
        <w:t>3</w:t>
      </w:r>
      <w:r w:rsidRPr="00FF44CE">
        <w:rPr>
          <w:lang w:val="lt-LT" w:eastAsia="lt-LT"/>
        </w:rPr>
        <w:t xml:space="preserve">. Direktorius pavaldus ir atskaitingas Kaišiadorių rajono savivaldybės merui, atskaitingas  Kaišiadorių </w:t>
      </w:r>
      <w:r>
        <w:rPr>
          <w:lang w:val="lt-LT" w:eastAsia="lt-LT"/>
        </w:rPr>
        <w:t xml:space="preserve">rajono savivaldybės </w:t>
      </w:r>
      <w:r w:rsidRPr="00A40348">
        <w:rPr>
          <w:lang w:val="lt-LT" w:eastAsia="lt-LT"/>
        </w:rPr>
        <w:t xml:space="preserve">tarybai ir Savivaldybės </w:t>
      </w:r>
      <w:r w:rsidR="007E49FF" w:rsidRPr="00A40348">
        <w:rPr>
          <w:lang w:val="lt-LT" w:eastAsia="lt-LT"/>
        </w:rPr>
        <w:t>administracijai</w:t>
      </w:r>
      <w:r w:rsidRPr="00A40348">
        <w:rPr>
          <w:lang w:val="lt-LT" w:eastAsia="lt-LT"/>
        </w:rPr>
        <w:t>.</w:t>
      </w:r>
      <w:r w:rsidRPr="00FF44CE">
        <w:rPr>
          <w:lang w:val="lt-LT" w:eastAsia="lt-LT"/>
        </w:rPr>
        <w:t xml:space="preserve"> Direktorius už darbo pareigų pažeidimą atsako teisės aktų nustatyta tvarka.</w:t>
      </w:r>
    </w:p>
    <w:p w14:paraId="2508859D" w14:textId="77777777" w:rsidR="003540E0" w:rsidRPr="00FF44CE" w:rsidRDefault="003540E0" w:rsidP="0012626E">
      <w:pPr>
        <w:spacing w:line="360" w:lineRule="auto"/>
        <w:ind w:firstLine="709"/>
        <w:jc w:val="both"/>
        <w:rPr>
          <w:lang w:val="lt-LT"/>
        </w:rPr>
      </w:pPr>
      <w:r>
        <w:rPr>
          <w:lang w:val="lt-LT"/>
        </w:rPr>
        <w:t>3</w:t>
      </w:r>
      <w:r w:rsidR="009C41F3">
        <w:rPr>
          <w:lang w:val="lt-LT"/>
        </w:rPr>
        <w:t>4</w:t>
      </w:r>
      <w:r w:rsidRPr="00FF44CE">
        <w:rPr>
          <w:lang w:val="lt-LT"/>
        </w:rPr>
        <w:t>. Direktorius:</w:t>
      </w:r>
    </w:p>
    <w:p w14:paraId="52FA9866" w14:textId="77777777" w:rsidR="003540E0" w:rsidRPr="00FF44CE" w:rsidRDefault="003540E0" w:rsidP="0012626E">
      <w:pPr>
        <w:pStyle w:val="Default"/>
        <w:spacing w:line="360" w:lineRule="auto"/>
        <w:ind w:firstLine="709"/>
        <w:jc w:val="both"/>
        <w:rPr>
          <w:color w:val="auto"/>
        </w:rPr>
      </w:pPr>
      <w:r>
        <w:rPr>
          <w:color w:val="auto"/>
        </w:rPr>
        <w:t>3</w:t>
      </w:r>
      <w:r w:rsidR="009C41F3">
        <w:rPr>
          <w:color w:val="auto"/>
        </w:rPr>
        <w:t>4</w:t>
      </w:r>
      <w:r w:rsidRPr="00FF44CE">
        <w:rPr>
          <w:color w:val="auto"/>
        </w:rPr>
        <w:t xml:space="preserve">.1. </w:t>
      </w:r>
      <w:r w:rsidRPr="00FF44CE">
        <w:rPr>
          <w:color w:val="auto"/>
          <w:lang w:eastAsia="en-US"/>
        </w:rPr>
        <w:t>organizuoja mokyklos darbą, kad būtų įgyvendinti mokyklos tikslai ir atliekamos nustatytos funkcijos, aiškina mokyklos bendruomenės nariams valstybinę ir regioninę švietimo politiką;</w:t>
      </w:r>
    </w:p>
    <w:p w14:paraId="72B55C04" w14:textId="77777777" w:rsidR="003540E0" w:rsidRPr="00FF44CE" w:rsidRDefault="003540E0" w:rsidP="0012626E">
      <w:pPr>
        <w:pStyle w:val="Default"/>
        <w:spacing w:line="360" w:lineRule="auto"/>
        <w:ind w:firstLine="709"/>
        <w:jc w:val="both"/>
        <w:rPr>
          <w:color w:val="auto"/>
        </w:rPr>
      </w:pPr>
      <w:r>
        <w:rPr>
          <w:color w:val="auto"/>
        </w:rPr>
        <w:t>3</w:t>
      </w:r>
      <w:r w:rsidR="009C41F3">
        <w:rPr>
          <w:color w:val="auto"/>
        </w:rPr>
        <w:t>4</w:t>
      </w:r>
      <w:r w:rsidRPr="00FF44CE">
        <w:rPr>
          <w:color w:val="auto"/>
        </w:rPr>
        <w:t xml:space="preserve">.2. </w:t>
      </w:r>
      <w:r w:rsidRPr="00FF44CE">
        <w:rPr>
          <w:color w:val="auto"/>
          <w:lang w:eastAsia="en-US"/>
        </w:rPr>
        <w:t>vadovauja mokyklos strateginio plano, metinio veiklos plano rengimui, jų įgyvendinimui, rekomendacijų dėl smurto prevencijos įgyvendinimo mokykloje priemonių įgyvendinimui, juos tvirtina, vadovauja jų vykdymui;</w:t>
      </w:r>
    </w:p>
    <w:p w14:paraId="3297F2ED" w14:textId="77777777" w:rsidR="003540E0" w:rsidRPr="00FF44CE" w:rsidRDefault="003540E0" w:rsidP="0012626E">
      <w:pPr>
        <w:pStyle w:val="betarp0"/>
        <w:spacing w:before="0" w:beforeAutospacing="0" w:after="0" w:afterAutospacing="0" w:line="360" w:lineRule="auto"/>
        <w:ind w:firstLine="709"/>
        <w:jc w:val="both"/>
      </w:pPr>
      <w:r>
        <w:t>3</w:t>
      </w:r>
      <w:r w:rsidR="009C41F3">
        <w:t>4</w:t>
      </w:r>
      <w:r w:rsidRPr="00FF44CE">
        <w:t>.3. tvirtina mokyklos struktūrą, darbuotojų pareigybių sąrašą, neviršydamas Savivaldybės tarybos sprendimu nustatyto didžiausio leistino pareigybių skaičiaus;</w:t>
      </w:r>
    </w:p>
    <w:p w14:paraId="0A4F301D" w14:textId="77777777" w:rsidR="003540E0" w:rsidRPr="00FF44CE" w:rsidRDefault="003540E0" w:rsidP="0012626E">
      <w:pPr>
        <w:spacing w:line="360" w:lineRule="auto"/>
        <w:ind w:firstLine="709"/>
        <w:jc w:val="both"/>
        <w:rPr>
          <w:lang w:val="lt-LT"/>
        </w:rPr>
      </w:pPr>
      <w:r>
        <w:rPr>
          <w:lang w:val="lt-LT"/>
        </w:rPr>
        <w:lastRenderedPageBreak/>
        <w:t>3</w:t>
      </w:r>
      <w:r w:rsidR="009C41F3">
        <w:rPr>
          <w:lang w:val="lt-LT"/>
        </w:rPr>
        <w:t>4</w:t>
      </w:r>
      <w:r w:rsidRPr="00FF44CE">
        <w:rPr>
          <w:lang w:val="lt-LT"/>
        </w:rPr>
        <w:t>.4. nustato mokyklos struktūrinių padalinių tikslus, uždavinius, funkcijas, mokyklos struktūrinių padalinių vadovų veiklos sritis;</w:t>
      </w:r>
    </w:p>
    <w:p w14:paraId="1AF57CFD" w14:textId="77777777" w:rsidR="003540E0" w:rsidRPr="00FF44CE" w:rsidRDefault="003540E0" w:rsidP="0012626E">
      <w:pPr>
        <w:tabs>
          <w:tab w:val="left" w:pos="720"/>
        </w:tabs>
        <w:spacing w:line="360" w:lineRule="auto"/>
        <w:ind w:firstLine="709"/>
        <w:jc w:val="both"/>
        <w:rPr>
          <w:lang w:val="lt-LT"/>
        </w:rPr>
      </w:pPr>
      <w:r>
        <w:rPr>
          <w:lang w:val="lt-LT"/>
        </w:rPr>
        <w:t>3</w:t>
      </w:r>
      <w:r w:rsidR="009C41F3">
        <w:rPr>
          <w:lang w:val="lt-LT"/>
        </w:rPr>
        <w:t>4</w:t>
      </w:r>
      <w:r w:rsidRPr="00FF44CE">
        <w:rPr>
          <w:lang w:val="lt-LT"/>
        </w:rPr>
        <w:t>.5. tvirtina mokyklos struktūrinių padalinių nuostatus;</w:t>
      </w:r>
    </w:p>
    <w:p w14:paraId="56C8AF14" w14:textId="77777777" w:rsidR="003540E0" w:rsidRPr="00FF44CE" w:rsidRDefault="003540E0" w:rsidP="0012626E">
      <w:pPr>
        <w:spacing w:line="360" w:lineRule="auto"/>
        <w:ind w:firstLine="720"/>
        <w:jc w:val="both"/>
        <w:rPr>
          <w:lang w:val="lt-LT"/>
        </w:rPr>
      </w:pPr>
      <w:r>
        <w:rPr>
          <w:lang w:val="lt-LT"/>
        </w:rPr>
        <w:t>3</w:t>
      </w:r>
      <w:r w:rsidR="009C41F3">
        <w:rPr>
          <w:lang w:val="lt-LT"/>
        </w:rPr>
        <w:t>4</w:t>
      </w:r>
      <w:r w:rsidRPr="00FF44CE">
        <w:rPr>
          <w:lang w:val="lt-LT"/>
        </w:rPr>
        <w:t>.6. tvirtina darbuotojų pareigybių aprašymus, Lietuvos Respublikos darbo kodekso ir kitų teisės aktų nustatyta tvarka priima į darbą ir atleidžia iš jo mokyklos darbuotojus, skatina juos;</w:t>
      </w:r>
    </w:p>
    <w:p w14:paraId="6BF182CE" w14:textId="77777777" w:rsidR="003540E0" w:rsidRPr="00FF44CE" w:rsidRDefault="003540E0" w:rsidP="0012626E">
      <w:pPr>
        <w:spacing w:line="360" w:lineRule="auto"/>
        <w:ind w:firstLine="720"/>
        <w:jc w:val="both"/>
        <w:rPr>
          <w:lang w:val="lt-LT"/>
        </w:rPr>
      </w:pPr>
      <w:r>
        <w:rPr>
          <w:lang w:val="lt-LT"/>
        </w:rPr>
        <w:t>3</w:t>
      </w:r>
      <w:r w:rsidR="009C41F3">
        <w:rPr>
          <w:lang w:val="lt-LT"/>
        </w:rPr>
        <w:t>4</w:t>
      </w:r>
      <w:r w:rsidRPr="00FF44CE">
        <w:rPr>
          <w:lang w:val="lt-LT"/>
        </w:rPr>
        <w:t>.7. priima mokinius Kaišiadorių rajono savivaldybės tarybos nustatyta tvarka, sudaro mokymo sutartis teisės aktų nustatyta tvarka;</w:t>
      </w:r>
    </w:p>
    <w:p w14:paraId="2B34124C" w14:textId="77777777" w:rsidR="003540E0" w:rsidRPr="00FF44CE" w:rsidRDefault="003540E0" w:rsidP="0012626E">
      <w:pPr>
        <w:spacing w:line="360" w:lineRule="auto"/>
        <w:ind w:firstLine="720"/>
        <w:jc w:val="both"/>
        <w:rPr>
          <w:lang w:val="lt-LT"/>
        </w:rPr>
      </w:pPr>
      <w:r>
        <w:rPr>
          <w:lang w:val="lt-LT"/>
        </w:rPr>
        <w:t>3</w:t>
      </w:r>
      <w:r w:rsidR="009C41F3">
        <w:rPr>
          <w:lang w:val="lt-LT"/>
        </w:rPr>
        <w:t>4</w:t>
      </w:r>
      <w:r w:rsidRPr="00FF44CE">
        <w:rPr>
          <w:lang w:val="lt-LT"/>
        </w:rPr>
        <w:t>.8. vadovaudamasis įstatymais ir kitais teisės aktais, nustato mokinių teises, pareigas ir atsakomybę;</w:t>
      </w:r>
    </w:p>
    <w:p w14:paraId="07AEB206" w14:textId="77777777" w:rsidR="003540E0" w:rsidRPr="00FF44CE" w:rsidRDefault="003540E0" w:rsidP="0012626E">
      <w:pPr>
        <w:spacing w:line="360" w:lineRule="auto"/>
        <w:ind w:firstLine="720"/>
        <w:jc w:val="both"/>
        <w:rPr>
          <w:lang w:val="lt-LT"/>
        </w:rPr>
      </w:pPr>
      <w:r>
        <w:rPr>
          <w:lang w:val="lt-LT"/>
        </w:rPr>
        <w:t>3</w:t>
      </w:r>
      <w:r w:rsidR="009C41F3">
        <w:rPr>
          <w:lang w:val="lt-LT"/>
        </w:rPr>
        <w:t>4</w:t>
      </w:r>
      <w:r w:rsidRPr="00FF44CE">
        <w:rPr>
          <w:lang w:val="lt-LT"/>
        </w:rPr>
        <w:t>.9</w:t>
      </w:r>
      <w:r w:rsidRPr="00FF44CE">
        <w:rPr>
          <w:lang w:val="lt-LT" w:bidi="lo-LA"/>
        </w:rPr>
        <w:t>. t</w:t>
      </w:r>
      <w:r w:rsidRPr="00FF44CE">
        <w:rPr>
          <w:lang w:val="lt-LT"/>
        </w:rPr>
        <w:t xml:space="preserve">virtina mokyklos darbo tvarkos taisykles Lietuvos Respublikos </w:t>
      </w:r>
      <w:r w:rsidRPr="00FF44CE">
        <w:rPr>
          <w:bCs/>
          <w:iCs/>
          <w:lang w:val="lt-LT"/>
        </w:rPr>
        <w:t>darbo kodekso nustatyta tvarka</w:t>
      </w:r>
      <w:r w:rsidRPr="00FF44CE">
        <w:rPr>
          <w:lang w:val="lt-LT"/>
        </w:rPr>
        <w:t>;</w:t>
      </w:r>
    </w:p>
    <w:p w14:paraId="53F03D6F" w14:textId="77777777" w:rsidR="003540E0" w:rsidRPr="00FF44CE" w:rsidRDefault="003540E0" w:rsidP="0012626E">
      <w:pPr>
        <w:spacing w:line="360" w:lineRule="auto"/>
        <w:ind w:firstLine="720"/>
        <w:jc w:val="both"/>
        <w:rPr>
          <w:lang w:val="lt-LT"/>
        </w:rPr>
      </w:pPr>
      <w:r>
        <w:rPr>
          <w:lang w:val="lt-LT"/>
        </w:rPr>
        <w:t>3</w:t>
      </w:r>
      <w:r w:rsidR="009C41F3">
        <w:rPr>
          <w:lang w:val="lt-LT"/>
        </w:rPr>
        <w:t>4</w:t>
      </w:r>
      <w:r w:rsidRPr="00FF44CE">
        <w:rPr>
          <w:lang w:val="lt-LT"/>
        </w:rPr>
        <w:t xml:space="preserve">.10. tvirtina mokyklos darbo apmokėjimo sistemą, prieš tai </w:t>
      </w:r>
      <w:r w:rsidRPr="00FF44CE">
        <w:rPr>
          <w:bCs/>
          <w:iCs/>
          <w:lang w:val="lt-LT"/>
        </w:rPr>
        <w:t xml:space="preserve">įvykdęs informavimo ir konsultavimo procedūras </w:t>
      </w:r>
      <w:r w:rsidRPr="00FF44CE">
        <w:rPr>
          <w:lang w:val="lt-LT"/>
        </w:rPr>
        <w:t xml:space="preserve">Lietuvos Respublikos </w:t>
      </w:r>
      <w:r w:rsidRPr="00FF44CE">
        <w:rPr>
          <w:bCs/>
          <w:iCs/>
          <w:lang w:val="lt-LT"/>
        </w:rPr>
        <w:t>darbo kodekso nustatyta tvarka;</w:t>
      </w:r>
    </w:p>
    <w:p w14:paraId="4271C070" w14:textId="77777777" w:rsidR="003540E0" w:rsidRPr="00FF44CE" w:rsidRDefault="003540E0" w:rsidP="0012626E">
      <w:pPr>
        <w:spacing w:line="360" w:lineRule="auto"/>
        <w:ind w:firstLine="720"/>
        <w:jc w:val="both"/>
        <w:rPr>
          <w:lang w:val="lt-LT"/>
        </w:rPr>
      </w:pPr>
      <w:r>
        <w:rPr>
          <w:lang w:val="lt-LT"/>
        </w:rPr>
        <w:t>3</w:t>
      </w:r>
      <w:r w:rsidR="009C41F3">
        <w:rPr>
          <w:lang w:val="lt-LT"/>
        </w:rPr>
        <w:t>4</w:t>
      </w:r>
      <w:r w:rsidRPr="00FF44CE">
        <w:rPr>
          <w:lang w:val="lt-LT"/>
        </w:rPr>
        <w:t>.11. sudaro mokiniams ir darbuotojams saugias ir sveikatai nekenksmingas darbo sąlygas;</w:t>
      </w:r>
    </w:p>
    <w:p w14:paraId="20F05EDB" w14:textId="77777777" w:rsidR="003540E0" w:rsidRPr="00FF44CE" w:rsidRDefault="003540E0" w:rsidP="0012626E">
      <w:pPr>
        <w:autoSpaceDE w:val="0"/>
        <w:autoSpaceDN w:val="0"/>
        <w:adjustRightInd w:val="0"/>
        <w:spacing w:line="360" w:lineRule="auto"/>
        <w:ind w:firstLine="720"/>
        <w:jc w:val="both"/>
        <w:rPr>
          <w:lang w:val="lt-LT" w:eastAsia="lt-LT"/>
        </w:rPr>
      </w:pPr>
      <w:r>
        <w:rPr>
          <w:lang w:val="lt-LT" w:eastAsia="lt-LT"/>
        </w:rPr>
        <w:t>3</w:t>
      </w:r>
      <w:r w:rsidR="009C41F3">
        <w:rPr>
          <w:lang w:val="lt-LT" w:eastAsia="lt-LT"/>
        </w:rPr>
        <w:t>4</w:t>
      </w:r>
      <w:r w:rsidRPr="00FF44CE">
        <w:rPr>
          <w:lang w:val="lt-LT" w:eastAsia="lt-LT"/>
        </w:rPr>
        <w:t>.1</w:t>
      </w:r>
      <w:r w:rsidR="009C41F3">
        <w:rPr>
          <w:lang w:val="lt-LT" w:eastAsia="lt-LT"/>
        </w:rPr>
        <w:t>2</w:t>
      </w:r>
      <w:r w:rsidRPr="00FF44CE">
        <w:rPr>
          <w:lang w:val="lt-LT" w:eastAsia="lt-LT"/>
        </w:rPr>
        <w:t>. kartu su mokyklos taryba sprendžia mokyklai svarbius ugdymui aplinkos kūrimo klausimus;</w:t>
      </w:r>
    </w:p>
    <w:p w14:paraId="4073CD0D" w14:textId="77777777" w:rsidR="003540E0" w:rsidRPr="00FF44CE" w:rsidRDefault="003540E0" w:rsidP="0012626E">
      <w:pPr>
        <w:tabs>
          <w:tab w:val="left" w:pos="709"/>
        </w:tabs>
        <w:spacing w:line="360" w:lineRule="auto"/>
        <w:ind w:firstLine="720"/>
        <w:jc w:val="both"/>
        <w:rPr>
          <w:lang w:val="lt-LT"/>
        </w:rPr>
      </w:pPr>
      <w:r>
        <w:rPr>
          <w:lang w:val="lt-LT"/>
        </w:rPr>
        <w:t>3</w:t>
      </w:r>
      <w:r w:rsidR="009C41F3">
        <w:rPr>
          <w:lang w:val="lt-LT"/>
        </w:rPr>
        <w:t>4</w:t>
      </w:r>
      <w:r w:rsidRPr="00FF44CE">
        <w:rPr>
          <w:lang w:val="lt-LT"/>
        </w:rPr>
        <w:t>.1</w:t>
      </w:r>
      <w:r w:rsidR="009C41F3">
        <w:rPr>
          <w:lang w:val="lt-LT"/>
        </w:rPr>
        <w:t>3</w:t>
      </w:r>
      <w:r w:rsidRPr="00FF44CE">
        <w:rPr>
          <w:lang w:val="lt-LT"/>
        </w:rPr>
        <w:t>. sudaro mokyklos vardu sutartis mokyklos funkcijoms atlikti;</w:t>
      </w:r>
    </w:p>
    <w:p w14:paraId="358E4F3A" w14:textId="77777777" w:rsidR="003540E0" w:rsidRPr="00FF44CE" w:rsidRDefault="003540E0" w:rsidP="0012626E">
      <w:pPr>
        <w:tabs>
          <w:tab w:val="left" w:pos="567"/>
          <w:tab w:val="left" w:pos="709"/>
          <w:tab w:val="left" w:pos="851"/>
        </w:tabs>
        <w:spacing w:line="360" w:lineRule="auto"/>
        <w:ind w:firstLine="720"/>
        <w:jc w:val="both"/>
        <w:rPr>
          <w:lang w:val="lt-LT"/>
        </w:rPr>
      </w:pPr>
      <w:r>
        <w:rPr>
          <w:lang w:val="lt-LT"/>
        </w:rPr>
        <w:t>3</w:t>
      </w:r>
      <w:r w:rsidR="009C41F3">
        <w:rPr>
          <w:lang w:val="lt-LT"/>
        </w:rPr>
        <w:t>4</w:t>
      </w:r>
      <w:r w:rsidRPr="00FF44CE">
        <w:rPr>
          <w:lang w:val="lt-LT"/>
        </w:rPr>
        <w:t>.1</w:t>
      </w:r>
      <w:r w:rsidR="009C41F3">
        <w:rPr>
          <w:lang w:val="lt-LT"/>
        </w:rPr>
        <w:t>4</w:t>
      </w:r>
      <w:r w:rsidRPr="00FF44CE">
        <w:rPr>
          <w:lang w:val="lt-LT"/>
        </w:rPr>
        <w:t>. organizuoja mokyklos dokumentų tvarkymą ir apskaitą teisės aktų nustatyta tvarka, užtikrina, kad mokyklos dokumentai būtų tvarkomi dokumentų valdymo sistemoje (DVS);</w:t>
      </w:r>
    </w:p>
    <w:p w14:paraId="2F82464D" w14:textId="77777777" w:rsidR="003540E0" w:rsidRPr="00FF44CE" w:rsidRDefault="003540E0" w:rsidP="0012626E">
      <w:pPr>
        <w:spacing w:line="360" w:lineRule="auto"/>
        <w:ind w:firstLine="720"/>
        <w:jc w:val="both"/>
        <w:rPr>
          <w:lang w:val="lt-LT"/>
        </w:rPr>
      </w:pPr>
      <w:r>
        <w:rPr>
          <w:lang w:val="lt-LT"/>
        </w:rPr>
        <w:t>3</w:t>
      </w:r>
      <w:r w:rsidR="009C41F3">
        <w:rPr>
          <w:lang w:val="lt-LT"/>
        </w:rPr>
        <w:t>4</w:t>
      </w:r>
      <w:r w:rsidRPr="00FF44CE">
        <w:rPr>
          <w:lang w:val="lt-LT"/>
        </w:rPr>
        <w:t>.1</w:t>
      </w:r>
      <w:r w:rsidR="009C41F3">
        <w:rPr>
          <w:lang w:val="lt-LT"/>
        </w:rPr>
        <w:t>5</w:t>
      </w:r>
      <w:r w:rsidRPr="00FF44CE">
        <w:rPr>
          <w:lang w:val="lt-LT"/>
        </w:rPr>
        <w:t>. atsako už mokyklos finansinę veiklą, svarsto ir priima sprendimus, susijusius su mokyklos lėšų (įskaitant lėšas, skirtas mokyklos darbuotojų darbo užmokesčiui) panaudojimu, taip pat atsako už mokyklos turto naudojimą ir disponavimą juo; rūpinasi intelektiniais, materialiniais, finansiniais, informaciniais ištekliais, priešgaisrine, darbų ir civiline sauga; užtikrina jų optimalų valdymą ir naudojimą;</w:t>
      </w:r>
    </w:p>
    <w:p w14:paraId="33CFD6D5" w14:textId="77777777" w:rsidR="003540E0" w:rsidRPr="00FF44CE" w:rsidRDefault="003540E0" w:rsidP="0012626E">
      <w:pPr>
        <w:spacing w:line="360" w:lineRule="auto"/>
        <w:ind w:firstLine="720"/>
        <w:jc w:val="both"/>
        <w:rPr>
          <w:lang w:val="lt-LT"/>
        </w:rPr>
      </w:pPr>
      <w:r>
        <w:rPr>
          <w:lang w:val="lt-LT"/>
        </w:rPr>
        <w:t>3</w:t>
      </w:r>
      <w:r w:rsidR="009C41F3">
        <w:rPr>
          <w:lang w:val="lt-LT"/>
        </w:rPr>
        <w:t>4</w:t>
      </w:r>
      <w:r w:rsidRPr="00FF44CE">
        <w:rPr>
          <w:lang w:val="lt-LT"/>
        </w:rPr>
        <w:t>.1</w:t>
      </w:r>
      <w:r w:rsidR="009C41F3">
        <w:rPr>
          <w:lang w:val="lt-LT"/>
        </w:rPr>
        <w:t>6</w:t>
      </w:r>
      <w:r w:rsidRPr="00FF44CE">
        <w:rPr>
          <w:lang w:val="lt-LT"/>
        </w:rPr>
        <w:t>. rūpinasi mokytojų ir kitų darbuotojų darbo sąlygomis, mokytojams ir kitiems pedagoginiams darbuotojams sudaro galimybę atestuotis ir organizuoja jų atestaciją švietimo, mokslo ir sporto ministro nustatyta tvarka, organizuoja trūkstamų mokytojų ir kitų darbuotojų paiešką;</w:t>
      </w:r>
    </w:p>
    <w:p w14:paraId="47718192" w14:textId="77777777" w:rsidR="003540E0" w:rsidRPr="00FF44CE" w:rsidRDefault="003540E0" w:rsidP="0012626E">
      <w:pPr>
        <w:spacing w:line="360" w:lineRule="auto"/>
        <w:ind w:firstLine="720"/>
        <w:jc w:val="both"/>
        <w:rPr>
          <w:lang w:val="lt-LT"/>
        </w:rPr>
      </w:pPr>
      <w:r>
        <w:rPr>
          <w:lang w:val="lt-LT"/>
        </w:rPr>
        <w:t>3</w:t>
      </w:r>
      <w:r w:rsidR="009C41F3">
        <w:rPr>
          <w:lang w:val="lt-LT"/>
        </w:rPr>
        <w:t>4</w:t>
      </w:r>
      <w:r w:rsidRPr="00FF44CE">
        <w:rPr>
          <w:lang w:val="lt-LT"/>
        </w:rPr>
        <w:t>.1</w:t>
      </w:r>
      <w:r w:rsidR="009C41F3">
        <w:rPr>
          <w:lang w:val="lt-LT"/>
        </w:rPr>
        <w:t>7</w:t>
      </w:r>
      <w:r w:rsidRPr="00FF44CE">
        <w:rPr>
          <w:lang w:val="lt-LT"/>
        </w:rPr>
        <w:t>. inicijuoja mokyklos  savivaldos institucijų sudarymą ir skatina jų veiklą;</w:t>
      </w:r>
    </w:p>
    <w:p w14:paraId="68848FDC" w14:textId="77777777" w:rsidR="003540E0" w:rsidRPr="00FF44CE" w:rsidRDefault="003540E0" w:rsidP="0012626E">
      <w:pPr>
        <w:spacing w:line="360" w:lineRule="auto"/>
        <w:ind w:firstLine="720"/>
        <w:jc w:val="both"/>
        <w:rPr>
          <w:lang w:val="lt-LT"/>
        </w:rPr>
      </w:pPr>
      <w:r>
        <w:rPr>
          <w:lang w:val="lt-LT"/>
        </w:rPr>
        <w:t>3</w:t>
      </w:r>
      <w:r w:rsidR="009C41F3">
        <w:rPr>
          <w:lang w:val="lt-LT"/>
        </w:rPr>
        <w:t>4</w:t>
      </w:r>
      <w:r>
        <w:rPr>
          <w:lang w:val="lt-LT"/>
        </w:rPr>
        <w:t>.1</w:t>
      </w:r>
      <w:r w:rsidR="009C41F3">
        <w:rPr>
          <w:lang w:val="lt-LT"/>
        </w:rPr>
        <w:t>8</w:t>
      </w:r>
      <w:r w:rsidRPr="00FF44CE">
        <w:rPr>
          <w:lang w:val="lt-LT"/>
        </w:rPr>
        <w:t>. kontroliuoja, kad mokyklos aplinkoje nebūtų vartojamas tabakas ir jo gaminiai, alkoholiniai gėrimai, narkotinės ir psichotropinės bei psichoaktyviosios medžiagos ir nebūtų jomis prekiaujama;</w:t>
      </w:r>
    </w:p>
    <w:p w14:paraId="408FD240" w14:textId="77777777" w:rsidR="003540E0" w:rsidRPr="00FF44CE" w:rsidRDefault="003540E0" w:rsidP="0012626E">
      <w:pPr>
        <w:spacing w:line="360" w:lineRule="auto"/>
        <w:ind w:firstLine="720"/>
        <w:jc w:val="both"/>
        <w:rPr>
          <w:lang w:val="lt-LT"/>
        </w:rPr>
      </w:pPr>
      <w:r>
        <w:rPr>
          <w:lang w:val="lt-LT"/>
        </w:rPr>
        <w:t>3</w:t>
      </w:r>
      <w:r w:rsidR="009C41F3">
        <w:rPr>
          <w:lang w:val="lt-LT"/>
        </w:rPr>
        <w:t>4</w:t>
      </w:r>
      <w:r>
        <w:rPr>
          <w:lang w:val="lt-LT"/>
        </w:rPr>
        <w:t>.</w:t>
      </w:r>
      <w:r w:rsidR="009C41F3">
        <w:rPr>
          <w:lang w:val="lt-LT"/>
        </w:rPr>
        <w:t>19</w:t>
      </w:r>
      <w:r w:rsidRPr="00FF44CE">
        <w:rPr>
          <w:lang w:val="lt-LT"/>
        </w:rPr>
        <w:t>. imasi priemonių, kad laiku būtų suteikta pagalba mokiniui, mokytojui ar mokyklos darbuotojui, kuris nukentėjo nuo smurto, prievartos, patyčių, seksualinio ar kitokio pobūdžio išnaudojimo, priekabiavimo;</w:t>
      </w:r>
    </w:p>
    <w:p w14:paraId="6881A73B" w14:textId="77777777" w:rsidR="003540E0" w:rsidRPr="00FF44CE" w:rsidRDefault="003540E0" w:rsidP="0012626E">
      <w:pPr>
        <w:spacing w:line="360" w:lineRule="auto"/>
        <w:ind w:firstLine="720"/>
        <w:jc w:val="both"/>
        <w:rPr>
          <w:lang w:val="lt-LT"/>
        </w:rPr>
      </w:pPr>
      <w:r>
        <w:rPr>
          <w:lang w:val="lt-LT"/>
        </w:rPr>
        <w:lastRenderedPageBreak/>
        <w:t>3</w:t>
      </w:r>
      <w:r w:rsidR="009C41F3">
        <w:rPr>
          <w:lang w:val="lt-LT"/>
        </w:rPr>
        <w:t>4</w:t>
      </w:r>
      <w:r>
        <w:rPr>
          <w:lang w:val="lt-LT"/>
        </w:rPr>
        <w:t>.2</w:t>
      </w:r>
      <w:r w:rsidR="009C41F3">
        <w:rPr>
          <w:lang w:val="lt-LT"/>
        </w:rPr>
        <w:t>0</w:t>
      </w:r>
      <w:r w:rsidRPr="00FF44CE">
        <w:rPr>
          <w:lang w:val="lt-LT"/>
        </w:rPr>
        <w:t>. organizuoja pašalinių asmenų patekimo į įstaigą apskaitą ir kontrolę;</w:t>
      </w:r>
    </w:p>
    <w:p w14:paraId="50F9754C" w14:textId="77777777" w:rsidR="003540E0" w:rsidRPr="00FF44CE" w:rsidRDefault="003540E0" w:rsidP="0012626E">
      <w:pPr>
        <w:spacing w:line="360" w:lineRule="auto"/>
        <w:ind w:firstLine="720"/>
        <w:jc w:val="both"/>
        <w:rPr>
          <w:lang w:val="lt-LT"/>
        </w:rPr>
      </w:pPr>
      <w:r>
        <w:rPr>
          <w:lang w:val="lt-LT"/>
        </w:rPr>
        <w:t>3</w:t>
      </w:r>
      <w:r w:rsidR="009C41F3">
        <w:rPr>
          <w:lang w:val="lt-LT"/>
        </w:rPr>
        <w:t>4</w:t>
      </w:r>
      <w:r>
        <w:rPr>
          <w:lang w:val="lt-LT"/>
        </w:rPr>
        <w:t>.2</w:t>
      </w:r>
      <w:r w:rsidR="009C41F3">
        <w:rPr>
          <w:lang w:val="lt-LT"/>
        </w:rPr>
        <w:t>1</w:t>
      </w:r>
      <w:r w:rsidRPr="00FF44CE">
        <w:rPr>
          <w:lang w:val="lt-LT"/>
        </w:rPr>
        <w:t>. organizuoja mokyklos veiklos kokybės įsivertinimą;</w:t>
      </w:r>
    </w:p>
    <w:p w14:paraId="0D15CFE9" w14:textId="77777777" w:rsidR="003540E0" w:rsidRPr="00FF44CE" w:rsidRDefault="003540E0" w:rsidP="0012626E">
      <w:pPr>
        <w:spacing w:line="360" w:lineRule="auto"/>
        <w:ind w:firstLine="720"/>
        <w:jc w:val="both"/>
        <w:rPr>
          <w:lang w:val="lt-LT"/>
        </w:rPr>
      </w:pPr>
      <w:r>
        <w:rPr>
          <w:lang w:val="lt-LT"/>
        </w:rPr>
        <w:t>3</w:t>
      </w:r>
      <w:r w:rsidR="009C41F3">
        <w:rPr>
          <w:lang w:val="lt-LT"/>
        </w:rPr>
        <w:t>4</w:t>
      </w:r>
      <w:r>
        <w:rPr>
          <w:lang w:val="lt-LT"/>
        </w:rPr>
        <w:t>.2</w:t>
      </w:r>
      <w:r w:rsidR="009C41F3">
        <w:rPr>
          <w:lang w:val="lt-LT"/>
        </w:rPr>
        <w:t>2</w:t>
      </w:r>
      <w:r w:rsidRPr="00FF44CE">
        <w:rPr>
          <w:lang w:val="lt-LT"/>
        </w:rPr>
        <w:t>. atsako už Lietuvos Respublikos švietimo įstatymo 26 straipsnyje nurodytos informacijos skelbimą, demokratinį švietimo įstaigos valdymą, užtikrina bendradarbiavimu grįstus santykius, Pedagogų etikos kodekso reikalavimų laikymąsi, skaidriai priimamus sprendimus, švietimo įstaigos bendruomenės narių informavimą, pedagoginio ir nepedagoginio personalo profesinį tobulėjimą, sveiką, saugią, užkertančią kelią bet kokioms smurto, prievartos apraiškoms ir žalingiems įpročiams aplinką;</w:t>
      </w:r>
    </w:p>
    <w:p w14:paraId="18D5D552" w14:textId="77777777" w:rsidR="003540E0" w:rsidRPr="00FF44CE" w:rsidRDefault="003540E0" w:rsidP="0012626E">
      <w:pPr>
        <w:spacing w:line="360" w:lineRule="auto"/>
        <w:ind w:firstLine="720"/>
        <w:jc w:val="both"/>
        <w:rPr>
          <w:lang w:val="lt-LT"/>
        </w:rPr>
      </w:pPr>
      <w:r>
        <w:rPr>
          <w:lang w:val="lt-LT"/>
        </w:rPr>
        <w:t>3</w:t>
      </w:r>
      <w:r w:rsidR="009C41F3">
        <w:rPr>
          <w:lang w:val="lt-LT"/>
        </w:rPr>
        <w:t>4</w:t>
      </w:r>
      <w:r>
        <w:rPr>
          <w:lang w:val="lt-LT"/>
        </w:rPr>
        <w:t>.2</w:t>
      </w:r>
      <w:r w:rsidR="009C41F3">
        <w:rPr>
          <w:lang w:val="lt-LT"/>
        </w:rPr>
        <w:t>3</w:t>
      </w:r>
      <w:r w:rsidRPr="00FF44CE">
        <w:rPr>
          <w:lang w:val="lt-LT"/>
        </w:rPr>
        <w:t>. analizuoja mokyklos veiklos ir valdymo išteklių būklę ir atsako už švietimo įstaigos veiklos rezultatus;</w:t>
      </w:r>
    </w:p>
    <w:p w14:paraId="5E655CB1" w14:textId="77777777" w:rsidR="003540E0" w:rsidRPr="00FF44CE" w:rsidRDefault="003540E0" w:rsidP="002A3D39">
      <w:pPr>
        <w:spacing w:line="360" w:lineRule="auto"/>
        <w:ind w:firstLine="709"/>
        <w:jc w:val="both"/>
        <w:rPr>
          <w:lang w:val="lt-LT"/>
        </w:rPr>
      </w:pPr>
      <w:r>
        <w:rPr>
          <w:lang w:val="lt-LT" w:eastAsia="lt-LT"/>
        </w:rPr>
        <w:t>3</w:t>
      </w:r>
      <w:r w:rsidR="009C41F3">
        <w:rPr>
          <w:lang w:val="lt-LT" w:eastAsia="lt-LT"/>
        </w:rPr>
        <w:t>4</w:t>
      </w:r>
      <w:r>
        <w:rPr>
          <w:lang w:val="lt-LT" w:eastAsia="lt-LT"/>
        </w:rPr>
        <w:t>.2</w:t>
      </w:r>
      <w:r w:rsidR="009C41F3">
        <w:rPr>
          <w:lang w:val="lt-LT" w:eastAsia="lt-LT"/>
        </w:rPr>
        <w:t>4</w:t>
      </w:r>
      <w:r w:rsidRPr="00FF44CE">
        <w:rPr>
          <w:lang w:val="lt-LT" w:eastAsia="lt-LT"/>
        </w:rPr>
        <w:t xml:space="preserve">. </w:t>
      </w:r>
      <w:r w:rsidRPr="00FF44CE">
        <w:rPr>
          <w:lang w:val="lt-LT"/>
        </w:rPr>
        <w:t>atsako, kiek tai susiję su buhalterine apskaita, už:</w:t>
      </w:r>
    </w:p>
    <w:p w14:paraId="71A1CB17" w14:textId="77777777" w:rsidR="003540E0" w:rsidRPr="00FF44CE" w:rsidRDefault="003540E0" w:rsidP="002A3D39">
      <w:pPr>
        <w:spacing w:line="360" w:lineRule="auto"/>
        <w:ind w:firstLine="709"/>
        <w:jc w:val="both"/>
        <w:rPr>
          <w:lang w:val="lt-LT"/>
        </w:rPr>
      </w:pPr>
      <w:r>
        <w:rPr>
          <w:lang w:val="lt-LT"/>
        </w:rPr>
        <w:t>3</w:t>
      </w:r>
      <w:r w:rsidR="009C41F3">
        <w:rPr>
          <w:lang w:val="lt-LT"/>
        </w:rPr>
        <w:t>4</w:t>
      </w:r>
      <w:r>
        <w:rPr>
          <w:lang w:val="lt-LT"/>
        </w:rPr>
        <w:t>.2</w:t>
      </w:r>
      <w:r w:rsidR="009C41F3">
        <w:rPr>
          <w:lang w:val="lt-LT"/>
        </w:rPr>
        <w:t>4</w:t>
      </w:r>
      <w:r w:rsidRPr="00FF44CE">
        <w:rPr>
          <w:lang w:val="lt-LT"/>
        </w:rPr>
        <w:t xml:space="preserve">.1. teisingos, tikslios ir išsamios informacijos </w:t>
      </w:r>
      <w:r w:rsidRPr="00FF44CE">
        <w:rPr>
          <w:bCs/>
          <w:lang w:val="lt-LT"/>
        </w:rPr>
        <w:t>pateikimą</w:t>
      </w:r>
      <w:r w:rsidRPr="00FF44CE">
        <w:rPr>
          <w:lang w:val="lt-LT"/>
        </w:rPr>
        <w:t xml:space="preserve"> centralizuotai biudžetinių įstaigų buhalterinę apskaitą tvarkan</w:t>
      </w:r>
      <w:r>
        <w:rPr>
          <w:lang w:val="lt-LT"/>
        </w:rPr>
        <w:t>čiai įstaigai</w:t>
      </w:r>
      <w:r w:rsidRPr="00FF44CE">
        <w:rPr>
          <w:lang w:val="lt-LT"/>
        </w:rPr>
        <w:t>;</w:t>
      </w:r>
    </w:p>
    <w:p w14:paraId="66F9148F" w14:textId="77777777" w:rsidR="003540E0" w:rsidRPr="00FF44CE" w:rsidRDefault="003540E0" w:rsidP="002A3D39">
      <w:pPr>
        <w:spacing w:line="360" w:lineRule="auto"/>
        <w:ind w:firstLine="709"/>
        <w:jc w:val="both"/>
        <w:rPr>
          <w:lang w:val="lt-LT"/>
        </w:rPr>
      </w:pPr>
      <w:r>
        <w:rPr>
          <w:lang w:val="lt-LT"/>
        </w:rPr>
        <w:t>3</w:t>
      </w:r>
      <w:r w:rsidR="009C41F3">
        <w:rPr>
          <w:lang w:val="lt-LT"/>
        </w:rPr>
        <w:t>4</w:t>
      </w:r>
      <w:r>
        <w:rPr>
          <w:lang w:val="lt-LT"/>
        </w:rPr>
        <w:t>.2</w:t>
      </w:r>
      <w:r w:rsidR="009C41F3">
        <w:rPr>
          <w:lang w:val="lt-LT"/>
        </w:rPr>
        <w:t>4</w:t>
      </w:r>
      <w:r>
        <w:rPr>
          <w:lang w:val="lt-LT"/>
        </w:rPr>
        <w:t>.2. m</w:t>
      </w:r>
      <w:r w:rsidRPr="00FF44CE">
        <w:rPr>
          <w:lang w:val="lt-LT"/>
        </w:rPr>
        <w:t xml:space="preserve">okyklos metinių veiklos ataskaitų, finansinių ir biudžeto vykdymo ataskaitų rinkinių </w:t>
      </w:r>
      <w:r w:rsidRPr="00FF44CE">
        <w:rPr>
          <w:bCs/>
          <w:lang w:val="lt-LT"/>
        </w:rPr>
        <w:t>pateikimą</w:t>
      </w:r>
      <w:r>
        <w:rPr>
          <w:lang w:val="lt-LT"/>
        </w:rPr>
        <w:t xml:space="preserve"> Lietuvos Respublikos v</w:t>
      </w:r>
      <w:r w:rsidRPr="00FF44CE">
        <w:rPr>
          <w:lang w:val="lt-LT"/>
        </w:rPr>
        <w:t xml:space="preserve">iešojo sektoriaus atskaitomybės įstatyme ir jo įgyvendinamuosiuose teisės aktuose nurodytoms įstaigoms šiuose teisės aktuose nustatyta tvarka ir terminais ir </w:t>
      </w:r>
      <w:r w:rsidRPr="00FF44CE">
        <w:rPr>
          <w:bCs/>
          <w:lang w:val="lt-LT"/>
        </w:rPr>
        <w:t xml:space="preserve">paskelbimą </w:t>
      </w:r>
      <w:r w:rsidRPr="00FF44CE">
        <w:rPr>
          <w:lang w:val="lt-LT"/>
        </w:rPr>
        <w:t>laiku;</w:t>
      </w:r>
    </w:p>
    <w:p w14:paraId="7C969EAB" w14:textId="77777777" w:rsidR="003540E0" w:rsidRPr="00FF44CE" w:rsidRDefault="003540E0" w:rsidP="002A3D39">
      <w:pPr>
        <w:spacing w:line="360" w:lineRule="auto"/>
        <w:ind w:firstLine="709"/>
        <w:jc w:val="both"/>
        <w:rPr>
          <w:lang w:val="lt-LT"/>
        </w:rPr>
      </w:pPr>
      <w:r>
        <w:rPr>
          <w:lang w:val="lt-LT"/>
        </w:rPr>
        <w:t>3</w:t>
      </w:r>
      <w:r w:rsidR="009C41F3">
        <w:rPr>
          <w:lang w:val="lt-LT"/>
        </w:rPr>
        <w:t>4</w:t>
      </w:r>
      <w:r>
        <w:rPr>
          <w:lang w:val="lt-LT"/>
        </w:rPr>
        <w:t>.2</w:t>
      </w:r>
      <w:r w:rsidR="009C41F3">
        <w:rPr>
          <w:lang w:val="lt-LT"/>
        </w:rPr>
        <w:t>4</w:t>
      </w:r>
      <w:r w:rsidRPr="00FF44CE">
        <w:rPr>
          <w:lang w:val="lt-LT"/>
        </w:rPr>
        <w:t xml:space="preserve">.3. apskaitos dokumentų, registrų, finansinių ir biudžeto vykdymo ataskaitų rinkinių </w:t>
      </w:r>
      <w:r w:rsidRPr="00FF44CE">
        <w:rPr>
          <w:bCs/>
          <w:lang w:val="lt-LT"/>
        </w:rPr>
        <w:t>saugojimą</w:t>
      </w:r>
      <w:r w:rsidRPr="00FF44CE">
        <w:rPr>
          <w:lang w:val="lt-LT"/>
        </w:rPr>
        <w:t xml:space="preserve"> Lietuvos Respublikos dokumentų ir archyvų įstatymo nustatyta tvarka;</w:t>
      </w:r>
    </w:p>
    <w:p w14:paraId="3951F577" w14:textId="77777777" w:rsidR="003540E0" w:rsidRPr="00FF44CE" w:rsidRDefault="003540E0" w:rsidP="002A3D39">
      <w:pPr>
        <w:spacing w:line="360" w:lineRule="auto"/>
        <w:ind w:firstLine="709"/>
        <w:jc w:val="both"/>
        <w:rPr>
          <w:lang w:val="lt-LT"/>
        </w:rPr>
      </w:pPr>
      <w:r>
        <w:rPr>
          <w:lang w:val="lt-LT"/>
        </w:rPr>
        <w:t>3</w:t>
      </w:r>
      <w:r w:rsidR="00A716A8">
        <w:rPr>
          <w:lang w:val="lt-LT"/>
        </w:rPr>
        <w:t>4</w:t>
      </w:r>
      <w:r>
        <w:rPr>
          <w:lang w:val="lt-LT"/>
        </w:rPr>
        <w:t>.2</w:t>
      </w:r>
      <w:r w:rsidR="009C41F3">
        <w:rPr>
          <w:lang w:val="lt-LT"/>
        </w:rPr>
        <w:t>4</w:t>
      </w:r>
      <w:r w:rsidRPr="00FF44CE">
        <w:rPr>
          <w:lang w:val="lt-LT"/>
        </w:rPr>
        <w:t xml:space="preserve">.4. inventorizacijos </w:t>
      </w:r>
      <w:r w:rsidRPr="00FF44CE">
        <w:rPr>
          <w:bCs/>
          <w:lang w:val="lt-LT"/>
        </w:rPr>
        <w:t>organizavimą ir</w:t>
      </w:r>
      <w:r w:rsidRPr="00FF44CE">
        <w:rPr>
          <w:lang w:val="lt-LT"/>
        </w:rPr>
        <w:t xml:space="preserve"> </w:t>
      </w:r>
      <w:r w:rsidRPr="00FF44CE">
        <w:rPr>
          <w:bCs/>
          <w:lang w:val="lt-LT"/>
        </w:rPr>
        <w:t>atlikimą</w:t>
      </w:r>
      <w:r w:rsidRPr="00FF44CE">
        <w:rPr>
          <w:lang w:val="lt-LT"/>
        </w:rPr>
        <w:t xml:space="preserve"> laiku, inventorizavimo duomenų </w:t>
      </w:r>
      <w:r w:rsidRPr="00FF44CE">
        <w:rPr>
          <w:bCs/>
          <w:lang w:val="lt-LT"/>
        </w:rPr>
        <w:t>išsaugojimą</w:t>
      </w:r>
      <w:r w:rsidRPr="00FF44CE">
        <w:rPr>
          <w:lang w:val="lt-LT"/>
        </w:rPr>
        <w:t xml:space="preserve">, inventorizacijos metu nustatytų trūkumų </w:t>
      </w:r>
      <w:r w:rsidRPr="00FF44CE">
        <w:rPr>
          <w:bCs/>
          <w:lang w:val="lt-LT"/>
        </w:rPr>
        <w:t>išieškojimą</w:t>
      </w:r>
      <w:r w:rsidRPr="00FF44CE">
        <w:rPr>
          <w:lang w:val="lt-LT"/>
        </w:rPr>
        <w:t xml:space="preserve">, sprendimų dėl inventorizacijos rezultatų įtraukimo į apskaitą </w:t>
      </w:r>
      <w:r w:rsidRPr="00FF44CE">
        <w:rPr>
          <w:bCs/>
          <w:lang w:val="lt-LT"/>
        </w:rPr>
        <w:t>priėmimą</w:t>
      </w:r>
      <w:r w:rsidRPr="00FF44CE">
        <w:rPr>
          <w:lang w:val="lt-LT"/>
        </w:rPr>
        <w:t>;</w:t>
      </w:r>
    </w:p>
    <w:p w14:paraId="1842AD13" w14:textId="77777777" w:rsidR="003540E0" w:rsidRPr="00FF44CE" w:rsidRDefault="003540E0" w:rsidP="002A3D39">
      <w:pPr>
        <w:pStyle w:val="betarp0"/>
        <w:spacing w:before="0" w:beforeAutospacing="0" w:after="0" w:afterAutospacing="0" w:line="360" w:lineRule="auto"/>
        <w:ind w:firstLine="720"/>
        <w:jc w:val="both"/>
      </w:pPr>
      <w:r>
        <w:rPr>
          <w:lang w:eastAsia="en-US"/>
        </w:rPr>
        <w:t>3</w:t>
      </w:r>
      <w:r w:rsidR="00A716A8">
        <w:rPr>
          <w:lang w:eastAsia="en-US"/>
        </w:rPr>
        <w:t>4</w:t>
      </w:r>
      <w:r>
        <w:rPr>
          <w:lang w:eastAsia="en-US"/>
        </w:rPr>
        <w:t>.2</w:t>
      </w:r>
      <w:r w:rsidR="009C41F3">
        <w:rPr>
          <w:lang w:eastAsia="en-US"/>
        </w:rPr>
        <w:t>4</w:t>
      </w:r>
      <w:r>
        <w:rPr>
          <w:lang w:eastAsia="en-US"/>
        </w:rPr>
        <w:t>.5. m</w:t>
      </w:r>
      <w:r w:rsidRPr="00FF44CE">
        <w:rPr>
          <w:lang w:eastAsia="en-US"/>
        </w:rPr>
        <w:t xml:space="preserve">okyklos vidaus kontrolės </w:t>
      </w:r>
      <w:r w:rsidRPr="00FF44CE">
        <w:rPr>
          <w:bCs/>
          <w:lang w:eastAsia="en-US"/>
        </w:rPr>
        <w:t>sukūrimą</w:t>
      </w:r>
      <w:r w:rsidRPr="00FF44CE">
        <w:rPr>
          <w:lang w:eastAsia="en-US"/>
        </w:rPr>
        <w:t xml:space="preserve"> ir veikimo </w:t>
      </w:r>
      <w:r>
        <w:rPr>
          <w:bCs/>
          <w:lang w:eastAsia="en-US"/>
        </w:rPr>
        <w:t>užtikrinimą;</w:t>
      </w:r>
    </w:p>
    <w:p w14:paraId="50F67962" w14:textId="77777777" w:rsidR="003540E0" w:rsidRPr="00FF44CE" w:rsidRDefault="003540E0" w:rsidP="0012626E">
      <w:pPr>
        <w:spacing w:line="360" w:lineRule="auto"/>
        <w:ind w:firstLine="720"/>
        <w:jc w:val="both"/>
        <w:rPr>
          <w:lang w:val="lt-LT" w:eastAsia="lt-LT"/>
        </w:rPr>
      </w:pPr>
      <w:r>
        <w:rPr>
          <w:lang w:val="lt-LT" w:eastAsia="lt-LT"/>
        </w:rPr>
        <w:t>3</w:t>
      </w:r>
      <w:r w:rsidR="00A716A8">
        <w:rPr>
          <w:lang w:val="lt-LT" w:eastAsia="lt-LT"/>
        </w:rPr>
        <w:t>4</w:t>
      </w:r>
      <w:r>
        <w:rPr>
          <w:lang w:val="lt-LT" w:eastAsia="lt-LT"/>
        </w:rPr>
        <w:t>.2</w:t>
      </w:r>
      <w:r w:rsidR="009C41F3">
        <w:rPr>
          <w:lang w:val="lt-LT" w:eastAsia="lt-LT"/>
        </w:rPr>
        <w:t>5</w:t>
      </w:r>
      <w:r w:rsidRPr="00FF44CE">
        <w:rPr>
          <w:lang w:val="lt-LT" w:eastAsia="lt-LT"/>
        </w:rPr>
        <w:t>. kiekvienais metais parengia savo metų veiklos ataskaitą, teikia mokyklos bendruomenei ir tarybai svarstyti bei viešai ją paskelbia teisės aktų nustatyta tvarka;</w:t>
      </w:r>
    </w:p>
    <w:p w14:paraId="1A9B8962" w14:textId="77777777" w:rsidR="003540E0" w:rsidRPr="00FF44CE" w:rsidRDefault="003540E0" w:rsidP="0012626E">
      <w:pPr>
        <w:spacing w:line="360" w:lineRule="auto"/>
        <w:ind w:firstLine="720"/>
        <w:jc w:val="both"/>
        <w:rPr>
          <w:lang w:val="lt-LT"/>
        </w:rPr>
      </w:pPr>
      <w:r>
        <w:rPr>
          <w:lang w:val="lt-LT"/>
        </w:rPr>
        <w:t>3</w:t>
      </w:r>
      <w:r w:rsidR="00A716A8">
        <w:rPr>
          <w:lang w:val="lt-LT"/>
        </w:rPr>
        <w:t>4</w:t>
      </w:r>
      <w:r>
        <w:rPr>
          <w:lang w:val="lt-LT"/>
        </w:rPr>
        <w:t>.2</w:t>
      </w:r>
      <w:r w:rsidR="009C41F3">
        <w:rPr>
          <w:lang w:val="lt-LT"/>
        </w:rPr>
        <w:t>6</w:t>
      </w:r>
      <w:r w:rsidRPr="00FF44CE">
        <w:rPr>
          <w:lang w:val="lt-LT"/>
        </w:rPr>
        <w:t>. atstovauja mokyklai kitose institucijose;</w:t>
      </w:r>
    </w:p>
    <w:p w14:paraId="5BF233D7" w14:textId="77777777" w:rsidR="003540E0" w:rsidRPr="00FF44CE" w:rsidRDefault="003540E0" w:rsidP="0012626E">
      <w:pPr>
        <w:spacing w:line="360" w:lineRule="auto"/>
        <w:ind w:firstLine="720"/>
        <w:jc w:val="both"/>
        <w:rPr>
          <w:lang w:val="lt-LT"/>
        </w:rPr>
      </w:pPr>
      <w:r>
        <w:rPr>
          <w:lang w:val="lt-LT"/>
        </w:rPr>
        <w:t>3</w:t>
      </w:r>
      <w:r w:rsidR="00A716A8">
        <w:rPr>
          <w:lang w:val="lt-LT"/>
        </w:rPr>
        <w:t>4</w:t>
      </w:r>
      <w:r>
        <w:rPr>
          <w:lang w:val="lt-LT"/>
        </w:rPr>
        <w:t>.2</w:t>
      </w:r>
      <w:r w:rsidR="009C41F3">
        <w:rPr>
          <w:lang w:val="lt-LT"/>
        </w:rPr>
        <w:t>7</w:t>
      </w:r>
      <w:r w:rsidRPr="00FF44CE">
        <w:rPr>
          <w:lang w:val="lt-LT"/>
        </w:rPr>
        <w:t>. užtikrina asmens duomenų apsaugą teisės aktų nustatyta tvarka;</w:t>
      </w:r>
    </w:p>
    <w:p w14:paraId="75BBA4A1" w14:textId="77777777" w:rsidR="003540E0" w:rsidRDefault="003540E0" w:rsidP="009C41F3">
      <w:pPr>
        <w:spacing w:line="360" w:lineRule="auto"/>
        <w:ind w:firstLine="720"/>
        <w:jc w:val="both"/>
        <w:rPr>
          <w:lang w:val="lt-LT"/>
        </w:rPr>
      </w:pPr>
      <w:r>
        <w:rPr>
          <w:lang w:val="lt-LT"/>
        </w:rPr>
        <w:t>3</w:t>
      </w:r>
      <w:r w:rsidR="00A716A8">
        <w:rPr>
          <w:lang w:val="lt-LT"/>
        </w:rPr>
        <w:t>4</w:t>
      </w:r>
      <w:r>
        <w:rPr>
          <w:lang w:val="lt-LT"/>
        </w:rPr>
        <w:t>.2</w:t>
      </w:r>
      <w:r w:rsidR="009C41F3">
        <w:rPr>
          <w:lang w:val="lt-LT"/>
        </w:rPr>
        <w:t>8</w:t>
      </w:r>
      <w:r w:rsidRPr="00FF44CE">
        <w:rPr>
          <w:lang w:val="lt-LT"/>
        </w:rPr>
        <w:t>. vykdo kitas teisės aktuose ir pareigybės aprašyme nustatytas funkcijas.</w:t>
      </w:r>
    </w:p>
    <w:p w14:paraId="3AA7B969" w14:textId="77777777" w:rsidR="00A716A8" w:rsidRPr="00FF44CE" w:rsidRDefault="00A716A8" w:rsidP="009C41F3">
      <w:pPr>
        <w:spacing w:line="360" w:lineRule="auto"/>
        <w:ind w:firstLine="720"/>
        <w:jc w:val="both"/>
        <w:rPr>
          <w:lang w:val="lt-LT"/>
        </w:rPr>
      </w:pPr>
    </w:p>
    <w:p w14:paraId="4F80D3F9" w14:textId="77777777" w:rsidR="003540E0" w:rsidRPr="00FF44CE" w:rsidRDefault="003540E0" w:rsidP="0012626E">
      <w:pPr>
        <w:tabs>
          <w:tab w:val="left" w:pos="1800"/>
        </w:tabs>
        <w:spacing w:line="360" w:lineRule="auto"/>
        <w:jc w:val="center"/>
        <w:rPr>
          <w:b/>
          <w:lang w:val="lt-LT"/>
        </w:rPr>
      </w:pPr>
      <w:r w:rsidRPr="00FF44CE">
        <w:rPr>
          <w:b/>
          <w:lang w:val="lt-LT"/>
        </w:rPr>
        <w:t>V SKYRIUS</w:t>
      </w:r>
    </w:p>
    <w:p w14:paraId="1C50E7B4" w14:textId="77777777" w:rsidR="003540E0" w:rsidRPr="00A716A8" w:rsidRDefault="003540E0" w:rsidP="0012626E">
      <w:pPr>
        <w:tabs>
          <w:tab w:val="left" w:pos="1800"/>
        </w:tabs>
        <w:spacing w:line="360" w:lineRule="auto"/>
        <w:jc w:val="center"/>
        <w:rPr>
          <w:b/>
          <w:lang w:val="lt-LT"/>
        </w:rPr>
      </w:pPr>
      <w:r w:rsidRPr="00A716A8">
        <w:rPr>
          <w:b/>
          <w:lang w:val="lt-LT"/>
        </w:rPr>
        <w:t xml:space="preserve"> MOKYKLOS IR </w:t>
      </w:r>
      <w:r w:rsidR="00141002" w:rsidRPr="00A716A8">
        <w:rPr>
          <w:b/>
          <w:lang w:val="lt-LT"/>
        </w:rPr>
        <w:t>KALĖJIM</w:t>
      </w:r>
      <w:r w:rsidR="00733FC4" w:rsidRPr="00A716A8">
        <w:rPr>
          <w:b/>
          <w:lang w:val="lt-LT"/>
        </w:rPr>
        <w:t>Ų</w:t>
      </w:r>
      <w:r w:rsidRPr="00A716A8">
        <w:rPr>
          <w:b/>
          <w:lang w:val="lt-LT"/>
        </w:rPr>
        <w:t xml:space="preserve"> SANTYKIAI ORGANIZUOJANT PRAVIENIŠKIŲ SKYRIŲ VEIKLĄ</w:t>
      </w:r>
    </w:p>
    <w:p w14:paraId="66D59B9C" w14:textId="77777777" w:rsidR="003540E0" w:rsidRPr="00A716A8" w:rsidRDefault="003540E0" w:rsidP="0012626E">
      <w:pPr>
        <w:tabs>
          <w:tab w:val="left" w:pos="1800"/>
        </w:tabs>
        <w:spacing w:line="360" w:lineRule="auto"/>
        <w:rPr>
          <w:b/>
          <w:lang w:val="lt-LT"/>
        </w:rPr>
      </w:pPr>
    </w:p>
    <w:p w14:paraId="2BBFAADB" w14:textId="77777777" w:rsidR="003540E0" w:rsidRPr="00A716A8" w:rsidRDefault="003540E0" w:rsidP="00A716A8">
      <w:pPr>
        <w:tabs>
          <w:tab w:val="left" w:pos="1080"/>
        </w:tabs>
        <w:spacing w:line="360" w:lineRule="auto"/>
        <w:ind w:firstLine="567"/>
        <w:jc w:val="both"/>
        <w:rPr>
          <w:lang w:val="lt-LT"/>
        </w:rPr>
      </w:pPr>
      <w:r w:rsidRPr="00A716A8">
        <w:rPr>
          <w:lang w:val="lt-LT"/>
        </w:rPr>
        <w:lastRenderedPageBreak/>
        <w:t>3</w:t>
      </w:r>
      <w:r w:rsidR="00A716A8">
        <w:rPr>
          <w:lang w:val="lt-LT"/>
        </w:rPr>
        <w:t>5</w:t>
      </w:r>
      <w:r w:rsidRPr="00A716A8">
        <w:rPr>
          <w:lang w:val="lt-LT"/>
        </w:rPr>
        <w:t xml:space="preserve">. </w:t>
      </w:r>
      <w:r w:rsidR="00141002" w:rsidRPr="00A716A8">
        <w:rPr>
          <w:lang w:val="lt-LT"/>
        </w:rPr>
        <w:t>Kalėjim</w:t>
      </w:r>
      <w:r w:rsidR="00733FC4" w:rsidRPr="00A716A8">
        <w:rPr>
          <w:lang w:val="lt-LT"/>
        </w:rPr>
        <w:t>uose</w:t>
      </w:r>
      <w:r w:rsidRPr="00A716A8">
        <w:rPr>
          <w:lang w:val="lt-LT"/>
        </w:rPr>
        <w:t xml:space="preserve"> įkalintų asmenų bendrasis ugdymas Pravieniškių skyriuose organizuojamas pagal turimus dokumentus, patvirtinančius ugdymosi rezultatus ar įgytą išsilavinimą, jeigu kitos aplinkybės (sveikata, dėstomosios kalbos mokėjimas ir kita) atitinka priėmimo sąlygas.</w:t>
      </w:r>
    </w:p>
    <w:p w14:paraId="730A5EB5" w14:textId="77777777" w:rsidR="003540E0" w:rsidRPr="00A716A8" w:rsidRDefault="003540E0" w:rsidP="0012626E">
      <w:pPr>
        <w:spacing w:line="360" w:lineRule="auto"/>
        <w:ind w:firstLine="709"/>
        <w:jc w:val="both"/>
        <w:rPr>
          <w:lang w:val="lt-LT"/>
        </w:rPr>
      </w:pPr>
      <w:r w:rsidRPr="00A716A8">
        <w:rPr>
          <w:lang w:val="lt-LT"/>
        </w:rPr>
        <w:t>3</w:t>
      </w:r>
      <w:r w:rsidR="00A716A8">
        <w:rPr>
          <w:lang w:val="lt-LT"/>
        </w:rPr>
        <w:t>6</w:t>
      </w:r>
      <w:r w:rsidRPr="00A716A8">
        <w:rPr>
          <w:lang w:val="lt-LT"/>
        </w:rPr>
        <w:t xml:space="preserve">. Įkalintų asmenų pamokų, konsultacijų ir kitomis formomis organizuojamo ugdymo proceso tvarkaraštį įsakymu tvirtina direktorius, raštu suderinęs su </w:t>
      </w:r>
      <w:r w:rsidR="00B55AC0" w:rsidRPr="00A716A8">
        <w:rPr>
          <w:lang w:val="lt-LT"/>
        </w:rPr>
        <w:t>kalėjimų</w:t>
      </w:r>
      <w:r w:rsidRPr="00A716A8">
        <w:rPr>
          <w:lang w:val="lt-LT"/>
        </w:rPr>
        <w:t xml:space="preserve"> įstaigos </w:t>
      </w:r>
      <w:r w:rsidR="006036E7" w:rsidRPr="00A716A8">
        <w:rPr>
          <w:lang w:val="lt-LT"/>
        </w:rPr>
        <w:t>resocializacijos specialistu</w:t>
      </w:r>
      <w:r w:rsidRPr="00A716A8">
        <w:rPr>
          <w:lang w:val="lt-LT"/>
        </w:rPr>
        <w:t>.</w:t>
      </w:r>
    </w:p>
    <w:p w14:paraId="0AF9AD8B" w14:textId="1A667C31" w:rsidR="003540E0" w:rsidRPr="00A716A8" w:rsidRDefault="009C41F3" w:rsidP="00E250A2">
      <w:pPr>
        <w:spacing w:line="360" w:lineRule="auto"/>
        <w:ind w:firstLine="709"/>
        <w:jc w:val="both"/>
        <w:rPr>
          <w:lang w:val="lt-LT"/>
        </w:rPr>
      </w:pPr>
      <w:r w:rsidRPr="00A716A8">
        <w:rPr>
          <w:lang w:val="lt-LT"/>
        </w:rPr>
        <w:t>3</w:t>
      </w:r>
      <w:r w:rsidR="00A716A8">
        <w:rPr>
          <w:lang w:val="lt-LT"/>
        </w:rPr>
        <w:t>7</w:t>
      </w:r>
      <w:r w:rsidR="003540E0" w:rsidRPr="00A716A8">
        <w:rPr>
          <w:lang w:val="lt-LT"/>
        </w:rPr>
        <w:t xml:space="preserve">. Įkalinti asmenys mokomi </w:t>
      </w:r>
      <w:r w:rsidR="00B55AC0" w:rsidRPr="00A716A8">
        <w:rPr>
          <w:lang w:val="lt-LT"/>
        </w:rPr>
        <w:t>kalėjimo</w:t>
      </w:r>
      <w:r w:rsidR="003540E0" w:rsidRPr="00A716A8">
        <w:rPr>
          <w:lang w:val="lt-LT"/>
        </w:rPr>
        <w:t xml:space="preserve"> patalpose specialiai įrengtose klasėse. Jeigu nėra galimybių įkalintam asmeniui mokytis klasėje, gali būti organizuojamas savarankiškas mokymasis.</w:t>
      </w:r>
    </w:p>
    <w:p w14:paraId="278366AB" w14:textId="5543B699" w:rsidR="003540E0" w:rsidRPr="00A716A8" w:rsidRDefault="00A716A8" w:rsidP="0012626E">
      <w:pPr>
        <w:spacing w:line="360" w:lineRule="auto"/>
        <w:ind w:firstLine="709"/>
        <w:jc w:val="both"/>
        <w:rPr>
          <w:lang w:val="lt-LT"/>
        </w:rPr>
      </w:pPr>
      <w:r>
        <w:rPr>
          <w:lang w:val="lt-LT"/>
        </w:rPr>
        <w:t>3</w:t>
      </w:r>
      <w:r w:rsidR="00E250A2">
        <w:rPr>
          <w:lang w:val="lt-LT"/>
        </w:rPr>
        <w:t>8</w:t>
      </w:r>
      <w:r w:rsidR="003540E0" w:rsidRPr="00A716A8">
        <w:rPr>
          <w:lang w:val="lt-LT"/>
        </w:rPr>
        <w:t xml:space="preserve">. </w:t>
      </w:r>
      <w:r w:rsidR="00B55AC0" w:rsidRPr="00A716A8">
        <w:rPr>
          <w:lang w:val="lt-LT"/>
        </w:rPr>
        <w:t>Kalėjimų</w:t>
      </w:r>
      <w:r w:rsidR="003540E0" w:rsidRPr="00A716A8">
        <w:rPr>
          <w:lang w:val="lt-LT"/>
        </w:rPr>
        <w:t xml:space="preserve"> administracijos privalo:</w:t>
      </w:r>
      <w:r w:rsidR="00782916" w:rsidRPr="00A716A8">
        <w:rPr>
          <w:lang w:val="lt-LT"/>
        </w:rPr>
        <w:t xml:space="preserve">  </w:t>
      </w:r>
    </w:p>
    <w:p w14:paraId="7706784C" w14:textId="77777777" w:rsidR="003540E0" w:rsidRPr="00A716A8" w:rsidRDefault="00A716A8" w:rsidP="0012626E">
      <w:pPr>
        <w:spacing w:line="360" w:lineRule="auto"/>
        <w:ind w:firstLine="709"/>
        <w:jc w:val="both"/>
        <w:rPr>
          <w:lang w:val="lt-LT"/>
        </w:rPr>
      </w:pPr>
      <w:r>
        <w:rPr>
          <w:lang w:val="lt-LT"/>
        </w:rPr>
        <w:t>39</w:t>
      </w:r>
      <w:r w:rsidR="003540E0" w:rsidRPr="00A716A8">
        <w:rPr>
          <w:lang w:val="lt-LT"/>
        </w:rPr>
        <w:t>.1. tvarkyti įkalintų asmenų, kurie mokosi, apskaitą;</w:t>
      </w:r>
    </w:p>
    <w:p w14:paraId="4E41F511" w14:textId="77777777" w:rsidR="003540E0" w:rsidRPr="00A716A8" w:rsidRDefault="00A716A8" w:rsidP="0012626E">
      <w:pPr>
        <w:spacing w:line="360" w:lineRule="auto"/>
        <w:ind w:firstLine="709"/>
        <w:jc w:val="both"/>
        <w:rPr>
          <w:lang w:val="lt-LT"/>
        </w:rPr>
      </w:pPr>
      <w:r>
        <w:rPr>
          <w:lang w:val="lt-LT"/>
        </w:rPr>
        <w:t>39</w:t>
      </w:r>
      <w:r w:rsidR="003540E0" w:rsidRPr="00A716A8">
        <w:rPr>
          <w:lang w:val="lt-LT"/>
        </w:rPr>
        <w:t>.2. sudaryti sąlygas mokyklai veikti;</w:t>
      </w:r>
    </w:p>
    <w:p w14:paraId="536377F3" w14:textId="77777777" w:rsidR="003540E0" w:rsidRPr="00A716A8" w:rsidRDefault="00A716A8" w:rsidP="00782916">
      <w:pPr>
        <w:spacing w:line="360" w:lineRule="auto"/>
        <w:ind w:firstLine="709"/>
        <w:jc w:val="both"/>
        <w:rPr>
          <w:lang w:val="lt-LT"/>
        </w:rPr>
      </w:pPr>
      <w:r>
        <w:rPr>
          <w:lang w:val="lt-LT"/>
        </w:rPr>
        <w:t>39</w:t>
      </w:r>
      <w:r w:rsidR="003540E0" w:rsidRPr="00A716A8">
        <w:rPr>
          <w:lang w:val="lt-LT"/>
        </w:rPr>
        <w:t>.3. bendradarbiauti su mokyklos vadovais ir mokytojais įkalintų asmenų bendrojo ugdymo klausimais; informuoti mokyklos vadovą arba jo įgaliotą asmenį apie naujai</w:t>
      </w:r>
      <w:r w:rsidR="006036E7" w:rsidRPr="00A716A8">
        <w:rPr>
          <w:lang w:val="lt-LT"/>
        </w:rPr>
        <w:t xml:space="preserve"> atvykusiu mokinius;</w:t>
      </w:r>
      <w:r w:rsidR="003540E0" w:rsidRPr="00A716A8">
        <w:rPr>
          <w:lang w:val="lt-LT"/>
        </w:rPr>
        <w:t xml:space="preserve"> </w:t>
      </w:r>
    </w:p>
    <w:p w14:paraId="29FD78E6" w14:textId="77777777" w:rsidR="00782916" w:rsidRPr="00A716A8" w:rsidRDefault="00A716A8" w:rsidP="00782916">
      <w:pPr>
        <w:spacing w:line="360" w:lineRule="auto"/>
        <w:ind w:firstLine="709"/>
        <w:jc w:val="both"/>
        <w:rPr>
          <w:lang w:val="lt-LT"/>
        </w:rPr>
      </w:pPr>
      <w:r>
        <w:rPr>
          <w:lang w:val="lt-LT"/>
        </w:rPr>
        <w:t>39</w:t>
      </w:r>
      <w:r w:rsidR="003540E0" w:rsidRPr="00A716A8">
        <w:rPr>
          <w:lang w:val="lt-LT"/>
        </w:rPr>
        <w:t>.</w:t>
      </w:r>
      <w:r w:rsidR="009C41F3" w:rsidRPr="00A716A8">
        <w:rPr>
          <w:lang w:val="lt-LT"/>
        </w:rPr>
        <w:t>4</w:t>
      </w:r>
      <w:r w:rsidR="003540E0" w:rsidRPr="00A716A8">
        <w:rPr>
          <w:lang w:val="lt-LT"/>
        </w:rPr>
        <w:t xml:space="preserve">. užtikrinti, kad įkalinto asmens dienotvarkė, jo darbo laikas ir (ar) dalyvavimas </w:t>
      </w:r>
      <w:r w:rsidR="00782916" w:rsidRPr="00A716A8">
        <w:rPr>
          <w:lang w:val="lt-LT"/>
        </w:rPr>
        <w:t>atvykusius į laisvės atėmimo vietas ir iš jų paleidžiamus įkalintus asmenis;</w:t>
      </w:r>
    </w:p>
    <w:p w14:paraId="7C13DE4D" w14:textId="77777777" w:rsidR="00782916" w:rsidRPr="00A716A8" w:rsidRDefault="00A716A8" w:rsidP="00782916">
      <w:pPr>
        <w:spacing w:line="360" w:lineRule="auto"/>
        <w:ind w:firstLine="709"/>
        <w:jc w:val="both"/>
        <w:rPr>
          <w:lang w:val="lt-LT"/>
        </w:rPr>
      </w:pPr>
      <w:r>
        <w:rPr>
          <w:lang w:val="lt-LT"/>
        </w:rPr>
        <w:t>39</w:t>
      </w:r>
      <w:r w:rsidR="00782916" w:rsidRPr="00A716A8">
        <w:rPr>
          <w:lang w:val="lt-LT"/>
        </w:rPr>
        <w:t>.</w:t>
      </w:r>
      <w:r w:rsidR="009C41F3" w:rsidRPr="00A716A8">
        <w:rPr>
          <w:lang w:val="lt-LT"/>
        </w:rPr>
        <w:t>5</w:t>
      </w:r>
      <w:r w:rsidR="00782916" w:rsidRPr="00A716A8">
        <w:rPr>
          <w:lang w:val="lt-LT"/>
        </w:rPr>
        <w:t xml:space="preserve">. užtikrinti mokyklos vadovų ir mokytojų saugumą </w:t>
      </w:r>
      <w:r w:rsidR="00770096" w:rsidRPr="00A716A8">
        <w:rPr>
          <w:lang w:val="lt-LT"/>
        </w:rPr>
        <w:t>kalėjim</w:t>
      </w:r>
      <w:r w:rsidR="00733FC4" w:rsidRPr="00A716A8">
        <w:rPr>
          <w:lang w:val="lt-LT"/>
        </w:rPr>
        <w:t>ų</w:t>
      </w:r>
      <w:r w:rsidR="00770096" w:rsidRPr="00A716A8">
        <w:rPr>
          <w:lang w:val="lt-LT"/>
        </w:rPr>
        <w:t xml:space="preserve"> skyrių </w:t>
      </w:r>
      <w:r w:rsidR="00782916" w:rsidRPr="00A716A8">
        <w:rPr>
          <w:lang w:val="lt-LT"/>
        </w:rPr>
        <w:t>teritorijose;</w:t>
      </w:r>
    </w:p>
    <w:p w14:paraId="21442C81" w14:textId="77777777" w:rsidR="003540E0" w:rsidRPr="00A716A8" w:rsidRDefault="00A716A8" w:rsidP="0012626E">
      <w:pPr>
        <w:spacing w:line="360" w:lineRule="auto"/>
        <w:ind w:firstLine="709"/>
        <w:jc w:val="both"/>
        <w:rPr>
          <w:lang w:val="lt-LT"/>
        </w:rPr>
      </w:pPr>
      <w:r>
        <w:rPr>
          <w:lang w:val="lt-LT"/>
        </w:rPr>
        <w:t>39</w:t>
      </w:r>
      <w:r w:rsidR="003540E0" w:rsidRPr="00A716A8">
        <w:rPr>
          <w:lang w:val="lt-LT"/>
        </w:rPr>
        <w:t>.6. mokyklos vadovo arba jo įgalioto asmens prašymu informuoti apie priežastis, dėl kurių įkalintas asmuo negalėjo dalyvauti bent vienoje tvarkaraštyje nurodytoje pamokoje;</w:t>
      </w:r>
    </w:p>
    <w:p w14:paraId="4F6C2681" w14:textId="77777777" w:rsidR="003540E0" w:rsidRPr="00A716A8" w:rsidRDefault="00A716A8" w:rsidP="0012626E">
      <w:pPr>
        <w:tabs>
          <w:tab w:val="left" w:pos="1701"/>
        </w:tabs>
        <w:spacing w:line="360" w:lineRule="auto"/>
        <w:ind w:firstLine="709"/>
        <w:contextualSpacing/>
        <w:jc w:val="both"/>
        <w:rPr>
          <w:lang w:val="lt-LT"/>
        </w:rPr>
      </w:pPr>
      <w:r>
        <w:rPr>
          <w:lang w:val="lt-LT"/>
        </w:rPr>
        <w:t>39</w:t>
      </w:r>
      <w:r w:rsidR="003540E0" w:rsidRPr="00A716A8">
        <w:rPr>
          <w:lang w:val="lt-LT"/>
        </w:rPr>
        <w:t xml:space="preserve">.7. supažindinti mokyklos darbuotojus su </w:t>
      </w:r>
      <w:r w:rsidR="006036E7" w:rsidRPr="00A716A8">
        <w:rPr>
          <w:lang w:val="lt-LT"/>
        </w:rPr>
        <w:t>kalėjim</w:t>
      </w:r>
      <w:r w:rsidR="00733FC4" w:rsidRPr="00A716A8">
        <w:rPr>
          <w:lang w:val="lt-LT"/>
        </w:rPr>
        <w:t>ų</w:t>
      </w:r>
      <w:r w:rsidR="003540E0" w:rsidRPr="00A716A8">
        <w:rPr>
          <w:lang w:val="lt-LT"/>
        </w:rPr>
        <w:t xml:space="preserve"> vidaus tvarkos taisyklėmis, įėjimo į </w:t>
      </w:r>
      <w:r w:rsidR="006036E7" w:rsidRPr="00A716A8">
        <w:rPr>
          <w:lang w:val="lt-LT"/>
        </w:rPr>
        <w:t>kalėjim</w:t>
      </w:r>
      <w:r w:rsidR="00733FC4" w:rsidRPr="00A716A8">
        <w:rPr>
          <w:lang w:val="lt-LT"/>
        </w:rPr>
        <w:t>ų</w:t>
      </w:r>
      <w:r w:rsidR="003540E0" w:rsidRPr="00A716A8">
        <w:rPr>
          <w:lang w:val="lt-LT"/>
        </w:rPr>
        <w:t xml:space="preserve"> viet</w:t>
      </w:r>
      <w:r w:rsidR="00733FC4" w:rsidRPr="00A716A8">
        <w:rPr>
          <w:lang w:val="lt-LT"/>
        </w:rPr>
        <w:t>as</w:t>
      </w:r>
      <w:r w:rsidR="003540E0" w:rsidRPr="00A716A8">
        <w:rPr>
          <w:lang w:val="lt-LT"/>
        </w:rPr>
        <w:t xml:space="preserve"> ir išėjimo iš j</w:t>
      </w:r>
      <w:r w:rsidR="00733FC4" w:rsidRPr="00A716A8">
        <w:rPr>
          <w:lang w:val="lt-LT"/>
        </w:rPr>
        <w:t>ų</w:t>
      </w:r>
      <w:r w:rsidR="003540E0" w:rsidRPr="00A716A8">
        <w:rPr>
          <w:lang w:val="lt-LT"/>
        </w:rPr>
        <w:t xml:space="preserve"> tvarka, draudžiamų įsinešti į </w:t>
      </w:r>
      <w:r w:rsidR="006036E7" w:rsidRPr="00A716A8">
        <w:rPr>
          <w:lang w:val="lt-LT"/>
        </w:rPr>
        <w:t>kalėjim</w:t>
      </w:r>
      <w:r w:rsidR="00733FC4" w:rsidRPr="00A716A8">
        <w:rPr>
          <w:lang w:val="lt-LT"/>
        </w:rPr>
        <w:t>ų</w:t>
      </w:r>
      <w:r w:rsidR="003540E0" w:rsidRPr="00A716A8">
        <w:rPr>
          <w:lang w:val="lt-LT"/>
        </w:rPr>
        <w:t xml:space="preserve"> teritorij</w:t>
      </w:r>
      <w:r w:rsidR="00733FC4" w:rsidRPr="00A716A8">
        <w:rPr>
          <w:lang w:val="lt-LT"/>
        </w:rPr>
        <w:t>as</w:t>
      </w:r>
      <w:r w:rsidR="003540E0" w:rsidRPr="00A716A8">
        <w:rPr>
          <w:lang w:val="lt-LT"/>
        </w:rPr>
        <w:t xml:space="preserve"> daiktų sąrašu ir atsakomybe už nuteistiesiems draudžiamų turėti daiktų perdavimą.</w:t>
      </w:r>
    </w:p>
    <w:p w14:paraId="030E144F" w14:textId="77777777" w:rsidR="003540E0" w:rsidRPr="00A716A8" w:rsidRDefault="003540E0" w:rsidP="0012626E">
      <w:pPr>
        <w:spacing w:line="360" w:lineRule="auto"/>
        <w:ind w:firstLine="709"/>
        <w:jc w:val="both"/>
        <w:rPr>
          <w:lang w:val="lt-LT"/>
        </w:rPr>
      </w:pPr>
      <w:r w:rsidRPr="00A716A8">
        <w:rPr>
          <w:lang w:val="lt-LT"/>
        </w:rPr>
        <w:t>4</w:t>
      </w:r>
      <w:r w:rsidR="0021088B">
        <w:rPr>
          <w:lang w:val="lt-LT"/>
        </w:rPr>
        <w:t>0</w:t>
      </w:r>
      <w:r w:rsidRPr="00A716A8">
        <w:rPr>
          <w:lang w:val="lt-LT"/>
        </w:rPr>
        <w:t xml:space="preserve">. </w:t>
      </w:r>
      <w:r w:rsidR="006036E7" w:rsidRPr="00A716A8">
        <w:rPr>
          <w:lang w:val="lt-LT"/>
        </w:rPr>
        <w:t>Kalėjimų</w:t>
      </w:r>
      <w:r w:rsidRPr="00A716A8">
        <w:rPr>
          <w:lang w:val="lt-LT"/>
        </w:rPr>
        <w:t xml:space="preserve"> administracijos turi teisę:</w:t>
      </w:r>
    </w:p>
    <w:p w14:paraId="4E2DCE53" w14:textId="77777777" w:rsidR="003540E0" w:rsidRPr="00A716A8" w:rsidRDefault="003540E0" w:rsidP="0012626E">
      <w:pPr>
        <w:spacing w:line="360" w:lineRule="auto"/>
        <w:ind w:firstLine="709"/>
        <w:jc w:val="both"/>
        <w:rPr>
          <w:lang w:val="lt-LT"/>
        </w:rPr>
      </w:pPr>
      <w:r w:rsidRPr="00A716A8">
        <w:rPr>
          <w:lang w:val="lt-LT"/>
        </w:rPr>
        <w:t>4</w:t>
      </w:r>
      <w:r w:rsidR="0021088B">
        <w:rPr>
          <w:lang w:val="lt-LT"/>
        </w:rPr>
        <w:t>0</w:t>
      </w:r>
      <w:r w:rsidRPr="00A716A8">
        <w:rPr>
          <w:lang w:val="lt-LT"/>
        </w:rPr>
        <w:t xml:space="preserve">.1. </w:t>
      </w:r>
      <w:r w:rsidRPr="00A716A8">
        <w:rPr>
          <w:lang w:val="lt-LT" w:eastAsia="lt-LT"/>
        </w:rPr>
        <w:t>gauti informaciją iš mokyklos administracijos apie įkalinto asmens ugdymą, jo pasiekimus ir pažangą, mokyklos lankymą ir elgesį pamokų metu; lankytis pamokose, dalyvauti mokyklos organizuojamuose renginiuose, vykstančiuose po pamokų, teikti informaciją mokyklos darbuotojams įkalintų asmenų bendrojo ugdymo klausimais</w:t>
      </w:r>
      <w:r w:rsidRPr="00A716A8">
        <w:rPr>
          <w:lang w:val="lt-LT"/>
        </w:rPr>
        <w:t>;</w:t>
      </w:r>
    </w:p>
    <w:p w14:paraId="4E5125C3" w14:textId="77777777" w:rsidR="003540E0" w:rsidRPr="00A716A8" w:rsidRDefault="003540E0" w:rsidP="0012626E">
      <w:pPr>
        <w:spacing w:line="360" w:lineRule="auto"/>
        <w:ind w:firstLine="709"/>
        <w:jc w:val="both"/>
        <w:rPr>
          <w:lang w:val="lt-LT"/>
        </w:rPr>
      </w:pPr>
      <w:r w:rsidRPr="00A716A8">
        <w:rPr>
          <w:lang w:val="lt-LT"/>
        </w:rPr>
        <w:t>4</w:t>
      </w:r>
      <w:r w:rsidR="0021088B">
        <w:rPr>
          <w:lang w:val="lt-LT"/>
        </w:rPr>
        <w:t>0</w:t>
      </w:r>
      <w:r w:rsidRPr="00A716A8">
        <w:rPr>
          <w:lang w:val="lt-LT"/>
        </w:rPr>
        <w:t xml:space="preserve">.2. uždrausti įeiti į </w:t>
      </w:r>
      <w:r w:rsidR="006036E7" w:rsidRPr="00A716A8">
        <w:rPr>
          <w:lang w:val="lt-LT"/>
        </w:rPr>
        <w:t>kalėjim</w:t>
      </w:r>
      <w:r w:rsidR="00733FC4" w:rsidRPr="00A716A8">
        <w:rPr>
          <w:lang w:val="lt-LT"/>
        </w:rPr>
        <w:t>ų</w:t>
      </w:r>
      <w:r w:rsidRPr="00A716A8">
        <w:rPr>
          <w:lang w:val="lt-LT"/>
        </w:rPr>
        <w:t xml:space="preserve"> teritorij</w:t>
      </w:r>
      <w:r w:rsidR="00733FC4" w:rsidRPr="00A716A8">
        <w:rPr>
          <w:lang w:val="lt-LT"/>
        </w:rPr>
        <w:t>as</w:t>
      </w:r>
      <w:r w:rsidRPr="00A716A8">
        <w:rPr>
          <w:lang w:val="lt-LT"/>
        </w:rPr>
        <w:t xml:space="preserve"> mokyklos darbuotoja</w:t>
      </w:r>
      <w:r w:rsidR="006036E7" w:rsidRPr="00A716A8">
        <w:rPr>
          <w:lang w:val="lt-LT"/>
        </w:rPr>
        <w:t>ms, pažeidusiems kalėjim</w:t>
      </w:r>
      <w:r w:rsidR="00733FC4" w:rsidRPr="00A716A8">
        <w:rPr>
          <w:lang w:val="lt-LT"/>
        </w:rPr>
        <w:t>ų</w:t>
      </w:r>
      <w:r w:rsidRPr="00A716A8">
        <w:rPr>
          <w:lang w:val="lt-LT"/>
        </w:rPr>
        <w:t xml:space="preserve"> vidaus tvarką. Apie draudimą mokyklos darbuotojams įeiti į </w:t>
      </w:r>
      <w:r w:rsidR="006036E7" w:rsidRPr="00A716A8">
        <w:rPr>
          <w:lang w:val="lt-LT"/>
        </w:rPr>
        <w:t>kalėjim</w:t>
      </w:r>
      <w:r w:rsidR="00733FC4" w:rsidRPr="00A716A8">
        <w:rPr>
          <w:lang w:val="lt-LT"/>
        </w:rPr>
        <w:t>ų</w:t>
      </w:r>
      <w:r w:rsidRPr="00A716A8">
        <w:rPr>
          <w:lang w:val="lt-LT"/>
        </w:rPr>
        <w:t xml:space="preserve"> teritorij</w:t>
      </w:r>
      <w:r w:rsidR="00733FC4" w:rsidRPr="00A716A8">
        <w:rPr>
          <w:lang w:val="lt-LT"/>
        </w:rPr>
        <w:t>as</w:t>
      </w:r>
      <w:r w:rsidRPr="00A716A8">
        <w:rPr>
          <w:lang w:val="lt-LT"/>
        </w:rPr>
        <w:t xml:space="preserve"> ne vėliau kaip kitą darbo dieną nuo pažeidimo užfiksavimo dienos pranešama juos į pareigas priimantiems asmenims.</w:t>
      </w:r>
    </w:p>
    <w:p w14:paraId="1A2291FE" w14:textId="77777777" w:rsidR="003540E0" w:rsidRPr="00A716A8" w:rsidRDefault="003540E0" w:rsidP="0012626E">
      <w:pPr>
        <w:spacing w:line="360" w:lineRule="auto"/>
        <w:ind w:firstLine="709"/>
        <w:jc w:val="both"/>
        <w:rPr>
          <w:lang w:val="lt-LT"/>
        </w:rPr>
      </w:pPr>
      <w:r w:rsidRPr="00A716A8">
        <w:rPr>
          <w:lang w:val="lt-LT"/>
        </w:rPr>
        <w:t>4</w:t>
      </w:r>
      <w:r w:rsidR="0021088B">
        <w:rPr>
          <w:lang w:val="lt-LT"/>
        </w:rPr>
        <w:t>1</w:t>
      </w:r>
      <w:r w:rsidRPr="00A716A8">
        <w:rPr>
          <w:lang w:val="lt-LT"/>
        </w:rPr>
        <w:t>. Mokyklos administracija ir mokytojai privalo:</w:t>
      </w:r>
    </w:p>
    <w:p w14:paraId="3B47832F" w14:textId="77777777" w:rsidR="003540E0" w:rsidRPr="00A716A8" w:rsidRDefault="003540E0" w:rsidP="0012626E">
      <w:pPr>
        <w:spacing w:line="360" w:lineRule="auto"/>
        <w:ind w:firstLine="709"/>
        <w:jc w:val="both"/>
        <w:rPr>
          <w:lang w:val="lt-LT"/>
        </w:rPr>
      </w:pPr>
      <w:r w:rsidRPr="00A716A8">
        <w:rPr>
          <w:lang w:val="lt-LT"/>
        </w:rPr>
        <w:t>4</w:t>
      </w:r>
      <w:r w:rsidR="0021088B">
        <w:rPr>
          <w:lang w:val="lt-LT"/>
        </w:rPr>
        <w:t>1</w:t>
      </w:r>
      <w:r w:rsidRPr="00A716A8">
        <w:rPr>
          <w:lang w:val="lt-LT"/>
        </w:rPr>
        <w:t>.1. laikytis visuotinai priimtinų elgesio ir pedagoginės etikos normų;</w:t>
      </w:r>
    </w:p>
    <w:p w14:paraId="4180679C" w14:textId="77777777" w:rsidR="003540E0" w:rsidRPr="00A716A8" w:rsidRDefault="003540E0" w:rsidP="0012626E">
      <w:pPr>
        <w:tabs>
          <w:tab w:val="left" w:pos="993"/>
        </w:tabs>
        <w:spacing w:line="360" w:lineRule="auto"/>
        <w:ind w:firstLine="709"/>
        <w:jc w:val="both"/>
        <w:rPr>
          <w:lang w:val="lt-LT"/>
        </w:rPr>
      </w:pPr>
      <w:r w:rsidRPr="00A716A8">
        <w:rPr>
          <w:lang w:val="lt-LT"/>
        </w:rPr>
        <w:t>4</w:t>
      </w:r>
      <w:r w:rsidR="0021088B">
        <w:rPr>
          <w:lang w:val="lt-LT"/>
        </w:rPr>
        <w:t>1</w:t>
      </w:r>
      <w:r w:rsidRPr="00A716A8">
        <w:rPr>
          <w:lang w:val="lt-LT"/>
        </w:rPr>
        <w:t xml:space="preserve">.2. susipažinti su </w:t>
      </w:r>
      <w:r w:rsidR="006036E7" w:rsidRPr="00A716A8">
        <w:rPr>
          <w:lang w:val="lt-LT"/>
        </w:rPr>
        <w:t>kalėjim</w:t>
      </w:r>
      <w:r w:rsidR="00733FC4" w:rsidRPr="00A716A8">
        <w:rPr>
          <w:lang w:val="lt-LT"/>
        </w:rPr>
        <w:t>ų</w:t>
      </w:r>
      <w:r w:rsidRPr="00A716A8">
        <w:rPr>
          <w:lang w:val="lt-LT"/>
        </w:rPr>
        <w:t xml:space="preserve"> vidaus tvarka ir atsakomybe bei laikytis </w:t>
      </w:r>
      <w:r w:rsidR="006036E7" w:rsidRPr="00A716A8">
        <w:rPr>
          <w:lang w:val="lt-LT"/>
        </w:rPr>
        <w:t>kalėjim</w:t>
      </w:r>
      <w:r w:rsidR="00733FC4" w:rsidRPr="00A716A8">
        <w:rPr>
          <w:lang w:val="lt-LT"/>
        </w:rPr>
        <w:t>ų</w:t>
      </w:r>
      <w:r w:rsidRPr="00A716A8">
        <w:rPr>
          <w:lang w:val="lt-LT"/>
        </w:rPr>
        <w:t xml:space="preserve"> vidaus tvarkos;</w:t>
      </w:r>
    </w:p>
    <w:p w14:paraId="761394B9" w14:textId="77777777" w:rsidR="003540E0" w:rsidRPr="00A716A8" w:rsidRDefault="003540E0" w:rsidP="0012626E">
      <w:pPr>
        <w:spacing w:line="360" w:lineRule="auto"/>
        <w:ind w:firstLine="709"/>
        <w:jc w:val="both"/>
        <w:rPr>
          <w:lang w:val="lt-LT"/>
        </w:rPr>
      </w:pPr>
      <w:r w:rsidRPr="00A716A8">
        <w:rPr>
          <w:lang w:val="lt-LT"/>
        </w:rPr>
        <w:t>4</w:t>
      </w:r>
      <w:r w:rsidR="0021088B">
        <w:rPr>
          <w:lang w:val="lt-LT"/>
        </w:rPr>
        <w:t>1</w:t>
      </w:r>
      <w:r w:rsidRPr="00A716A8">
        <w:rPr>
          <w:lang w:val="lt-LT"/>
        </w:rPr>
        <w:t>.3. nepalaikyti su įkalintais asmenimis bet kokio pobūdžio ryšių, nesusijusių su tarnybinių pareigų vykdymu;</w:t>
      </w:r>
    </w:p>
    <w:p w14:paraId="683D813B" w14:textId="77777777" w:rsidR="003540E0" w:rsidRPr="00A716A8" w:rsidRDefault="003540E0" w:rsidP="0012626E">
      <w:pPr>
        <w:spacing w:line="360" w:lineRule="auto"/>
        <w:ind w:firstLine="709"/>
        <w:jc w:val="both"/>
        <w:rPr>
          <w:lang w:val="lt-LT"/>
        </w:rPr>
      </w:pPr>
      <w:r w:rsidRPr="00A716A8">
        <w:rPr>
          <w:lang w:val="lt-LT"/>
        </w:rPr>
        <w:lastRenderedPageBreak/>
        <w:t>4</w:t>
      </w:r>
      <w:r w:rsidR="0021088B">
        <w:rPr>
          <w:lang w:val="lt-LT"/>
        </w:rPr>
        <w:t>1</w:t>
      </w:r>
      <w:r w:rsidRPr="00A716A8">
        <w:rPr>
          <w:lang w:val="lt-LT"/>
        </w:rPr>
        <w:t xml:space="preserve">.4. </w:t>
      </w:r>
      <w:r w:rsidR="004F7DBA" w:rsidRPr="00A716A8">
        <w:rPr>
          <w:lang w:val="lt-LT"/>
        </w:rPr>
        <w:t>kalėjim</w:t>
      </w:r>
      <w:r w:rsidR="00733FC4" w:rsidRPr="00A716A8">
        <w:rPr>
          <w:lang w:val="lt-LT"/>
        </w:rPr>
        <w:t>ų</w:t>
      </w:r>
      <w:r w:rsidRPr="00A716A8">
        <w:rPr>
          <w:lang w:val="lt-LT"/>
        </w:rPr>
        <w:t xml:space="preserve"> saugomoje teritorijoje nešioti ant viršutinių drabužių prisegtas korteles, kuriose įrašytas vardas, pavardė, pareigos;</w:t>
      </w:r>
    </w:p>
    <w:p w14:paraId="1A939060" w14:textId="77777777" w:rsidR="003540E0" w:rsidRPr="00A716A8" w:rsidRDefault="003540E0" w:rsidP="0012626E">
      <w:pPr>
        <w:spacing w:line="360" w:lineRule="auto"/>
        <w:ind w:firstLine="709"/>
        <w:jc w:val="both"/>
        <w:rPr>
          <w:lang w:val="lt-LT"/>
        </w:rPr>
      </w:pPr>
      <w:r w:rsidRPr="00A716A8">
        <w:rPr>
          <w:lang w:val="lt-LT"/>
        </w:rPr>
        <w:t>4</w:t>
      </w:r>
      <w:r w:rsidR="0021088B">
        <w:rPr>
          <w:lang w:val="lt-LT"/>
        </w:rPr>
        <w:t>1</w:t>
      </w:r>
      <w:r w:rsidRPr="00A716A8">
        <w:rPr>
          <w:lang w:val="lt-LT"/>
        </w:rPr>
        <w:t xml:space="preserve">.5. tausoti mokyklos ir </w:t>
      </w:r>
      <w:r w:rsidR="004F7DBA" w:rsidRPr="00A716A8">
        <w:rPr>
          <w:lang w:val="lt-LT"/>
        </w:rPr>
        <w:t>kalėjim</w:t>
      </w:r>
      <w:r w:rsidR="00733FC4" w:rsidRPr="00A716A8">
        <w:rPr>
          <w:lang w:val="lt-LT"/>
        </w:rPr>
        <w:t>ų</w:t>
      </w:r>
      <w:r w:rsidRPr="00A716A8">
        <w:rPr>
          <w:lang w:val="lt-LT"/>
        </w:rPr>
        <w:t xml:space="preserve"> inventorių, vaizdines mokymo priemones ir kitą turtą;</w:t>
      </w:r>
    </w:p>
    <w:p w14:paraId="2A16617B" w14:textId="77777777" w:rsidR="003540E0" w:rsidRPr="00A716A8" w:rsidRDefault="003540E0" w:rsidP="0012626E">
      <w:pPr>
        <w:spacing w:line="360" w:lineRule="auto"/>
        <w:ind w:firstLine="709"/>
        <w:jc w:val="both"/>
        <w:rPr>
          <w:lang w:val="lt-LT"/>
        </w:rPr>
      </w:pPr>
      <w:r w:rsidRPr="00A716A8">
        <w:rPr>
          <w:lang w:val="lt-LT"/>
        </w:rPr>
        <w:t>4</w:t>
      </w:r>
      <w:r w:rsidR="0021088B">
        <w:rPr>
          <w:lang w:val="lt-LT"/>
        </w:rPr>
        <w:t>1</w:t>
      </w:r>
      <w:r w:rsidRPr="00A716A8">
        <w:rPr>
          <w:lang w:val="lt-LT"/>
        </w:rPr>
        <w:t xml:space="preserve">.6. bendradarbiauti su </w:t>
      </w:r>
      <w:r w:rsidR="004F7DBA" w:rsidRPr="00A716A8">
        <w:rPr>
          <w:lang w:val="lt-LT"/>
        </w:rPr>
        <w:t>kalėjim</w:t>
      </w:r>
      <w:r w:rsidR="00733FC4" w:rsidRPr="00A716A8">
        <w:rPr>
          <w:lang w:val="lt-LT"/>
        </w:rPr>
        <w:t>ų</w:t>
      </w:r>
      <w:r w:rsidRPr="00A716A8">
        <w:rPr>
          <w:lang w:val="lt-LT"/>
        </w:rPr>
        <w:t xml:space="preserve"> darbuotojais įkalintų asmenų bendrojo ugdymo klausimais;</w:t>
      </w:r>
    </w:p>
    <w:p w14:paraId="37A684C6" w14:textId="77777777" w:rsidR="003540E0" w:rsidRPr="00A716A8" w:rsidRDefault="003540E0" w:rsidP="0012626E">
      <w:pPr>
        <w:spacing w:line="360" w:lineRule="auto"/>
        <w:ind w:firstLine="709"/>
        <w:jc w:val="both"/>
        <w:rPr>
          <w:lang w:val="lt-LT"/>
        </w:rPr>
      </w:pPr>
      <w:r w:rsidRPr="00A716A8">
        <w:rPr>
          <w:lang w:val="lt-LT"/>
        </w:rPr>
        <w:t>4</w:t>
      </w:r>
      <w:r w:rsidR="0021088B">
        <w:rPr>
          <w:lang w:val="lt-LT"/>
        </w:rPr>
        <w:t>1</w:t>
      </w:r>
      <w:r w:rsidRPr="00A716A8">
        <w:rPr>
          <w:lang w:val="lt-LT"/>
        </w:rPr>
        <w:t xml:space="preserve">.7. ne rečiau kaip kartą per mėnesį raštu informuoti </w:t>
      </w:r>
      <w:r w:rsidR="004F7DBA" w:rsidRPr="00A716A8">
        <w:rPr>
          <w:lang w:val="lt-LT"/>
        </w:rPr>
        <w:t>kalėjim</w:t>
      </w:r>
      <w:r w:rsidR="00733FC4" w:rsidRPr="00A716A8">
        <w:rPr>
          <w:lang w:val="lt-LT"/>
        </w:rPr>
        <w:t>ų</w:t>
      </w:r>
      <w:r w:rsidRPr="00A716A8">
        <w:rPr>
          <w:lang w:val="lt-LT"/>
        </w:rPr>
        <w:t xml:space="preserve"> administraciją apie pamokų nelankančius įkalintus asmenis.</w:t>
      </w:r>
    </w:p>
    <w:p w14:paraId="0A4078A6" w14:textId="77777777" w:rsidR="003540E0" w:rsidRPr="00A716A8" w:rsidRDefault="003540E0" w:rsidP="0012626E">
      <w:pPr>
        <w:spacing w:line="360" w:lineRule="auto"/>
        <w:ind w:firstLine="709"/>
        <w:jc w:val="both"/>
        <w:rPr>
          <w:lang w:val="lt-LT"/>
        </w:rPr>
      </w:pPr>
      <w:r w:rsidRPr="00A716A8">
        <w:rPr>
          <w:lang w:val="lt-LT"/>
        </w:rPr>
        <w:t>4</w:t>
      </w:r>
      <w:r w:rsidR="0021088B">
        <w:rPr>
          <w:lang w:val="lt-LT"/>
        </w:rPr>
        <w:t>2</w:t>
      </w:r>
      <w:r w:rsidRPr="00A716A8">
        <w:rPr>
          <w:lang w:val="lt-LT"/>
        </w:rPr>
        <w:t xml:space="preserve">. Mokyklos vadovai ir mokytojai turi teisę teikti pasiūlymus </w:t>
      </w:r>
      <w:r w:rsidR="004F7DBA" w:rsidRPr="00A716A8">
        <w:rPr>
          <w:lang w:val="lt-LT"/>
        </w:rPr>
        <w:t>kalėjim</w:t>
      </w:r>
      <w:r w:rsidR="00733FC4" w:rsidRPr="00A716A8">
        <w:rPr>
          <w:lang w:val="lt-LT"/>
        </w:rPr>
        <w:t>ų</w:t>
      </w:r>
      <w:r w:rsidRPr="00A716A8">
        <w:rPr>
          <w:lang w:val="lt-LT"/>
        </w:rPr>
        <w:t xml:space="preserve"> administracijoms arba </w:t>
      </w:r>
      <w:r w:rsidR="00AC55EC" w:rsidRPr="00A716A8">
        <w:rPr>
          <w:lang w:val="lt-LT"/>
        </w:rPr>
        <w:t>Lietuvos k</w:t>
      </w:r>
      <w:r w:rsidRPr="00A716A8">
        <w:rPr>
          <w:lang w:val="lt-LT"/>
        </w:rPr>
        <w:t xml:space="preserve">alėjimų </w:t>
      </w:r>
      <w:r w:rsidR="00AC55EC" w:rsidRPr="00A716A8">
        <w:rPr>
          <w:lang w:val="lt-LT"/>
        </w:rPr>
        <w:t>tarnybai</w:t>
      </w:r>
      <w:r w:rsidRPr="00A716A8">
        <w:rPr>
          <w:lang w:val="lt-LT"/>
        </w:rPr>
        <w:t xml:space="preserve"> dėl mokytojų ir </w:t>
      </w:r>
      <w:r w:rsidR="004F7DBA" w:rsidRPr="00A716A8">
        <w:rPr>
          <w:lang w:val="lt-LT"/>
        </w:rPr>
        <w:t>kalėjim</w:t>
      </w:r>
      <w:r w:rsidR="00733FC4" w:rsidRPr="00A716A8">
        <w:rPr>
          <w:lang w:val="lt-LT"/>
        </w:rPr>
        <w:t>ų</w:t>
      </w:r>
      <w:r w:rsidRPr="00A716A8">
        <w:rPr>
          <w:lang w:val="lt-LT"/>
        </w:rPr>
        <w:t xml:space="preserve"> darbuotojų bendradarbiavimo įkalintų asmenų bendrojo ugdymo klausimais.</w:t>
      </w:r>
    </w:p>
    <w:p w14:paraId="66612E2D" w14:textId="77777777" w:rsidR="003540E0" w:rsidRPr="00FF44CE" w:rsidRDefault="003540E0" w:rsidP="0012626E">
      <w:pPr>
        <w:spacing w:line="360" w:lineRule="auto"/>
        <w:ind w:firstLine="709"/>
        <w:jc w:val="both"/>
        <w:rPr>
          <w:lang w:val="lt-LT"/>
        </w:rPr>
      </w:pPr>
    </w:p>
    <w:p w14:paraId="39356531" w14:textId="77777777" w:rsidR="003540E0" w:rsidRPr="00FF44CE" w:rsidRDefault="003540E0" w:rsidP="0012626E">
      <w:pPr>
        <w:spacing w:line="360" w:lineRule="auto"/>
        <w:jc w:val="center"/>
        <w:outlineLvl w:val="0"/>
        <w:rPr>
          <w:b/>
          <w:lang w:val="lt-LT"/>
        </w:rPr>
      </w:pPr>
      <w:r w:rsidRPr="00FF44CE">
        <w:rPr>
          <w:b/>
          <w:lang w:val="lt-LT"/>
        </w:rPr>
        <w:t>VI SKYRIUS</w:t>
      </w:r>
    </w:p>
    <w:p w14:paraId="5077D168" w14:textId="77777777" w:rsidR="003540E0" w:rsidRPr="00FF44CE" w:rsidRDefault="003540E0" w:rsidP="0012626E">
      <w:pPr>
        <w:spacing w:line="360" w:lineRule="auto"/>
        <w:jc w:val="center"/>
        <w:outlineLvl w:val="0"/>
        <w:rPr>
          <w:b/>
          <w:lang w:val="lt-LT"/>
        </w:rPr>
      </w:pPr>
      <w:r w:rsidRPr="00FF44CE">
        <w:rPr>
          <w:b/>
          <w:lang w:val="lt-LT"/>
        </w:rPr>
        <w:t xml:space="preserve"> MOKYKLOS SAVIVALDA</w:t>
      </w:r>
    </w:p>
    <w:p w14:paraId="1FA95CFF" w14:textId="77777777" w:rsidR="003540E0" w:rsidRPr="00FF44CE" w:rsidRDefault="003540E0" w:rsidP="0012626E">
      <w:pPr>
        <w:spacing w:line="360" w:lineRule="auto"/>
        <w:ind w:left="780" w:firstLine="1080"/>
        <w:jc w:val="both"/>
        <w:outlineLvl w:val="0"/>
        <w:rPr>
          <w:b/>
          <w:lang w:val="lt-LT"/>
        </w:rPr>
      </w:pPr>
    </w:p>
    <w:p w14:paraId="3F6170CA" w14:textId="77777777" w:rsidR="003540E0" w:rsidRPr="00294944" w:rsidRDefault="003540E0" w:rsidP="0012626E">
      <w:pPr>
        <w:tabs>
          <w:tab w:val="left" w:pos="0"/>
          <w:tab w:val="left" w:pos="720"/>
        </w:tabs>
        <w:spacing w:line="360" w:lineRule="auto"/>
        <w:ind w:firstLine="720"/>
        <w:jc w:val="both"/>
        <w:rPr>
          <w:lang w:val="lt-LT"/>
        </w:rPr>
      </w:pPr>
      <w:r w:rsidRPr="00294944">
        <w:rPr>
          <w:lang w:val="lt-LT"/>
        </w:rPr>
        <w:t>4</w:t>
      </w:r>
      <w:r w:rsidR="0021088B" w:rsidRPr="00294944">
        <w:rPr>
          <w:lang w:val="lt-LT"/>
        </w:rPr>
        <w:t>3</w:t>
      </w:r>
      <w:r w:rsidRPr="00294944">
        <w:rPr>
          <w:lang w:val="lt-LT"/>
        </w:rPr>
        <w:t>. Mokyklos savivalda grindžiama švietimo tikslais, mokykloje vykdomomis švietimo programomis ir susiklosčiusiomis tradicijomis. Mokykloje veikia šios savivaldos institucijos:</w:t>
      </w:r>
      <w:r w:rsidR="00E419A7" w:rsidRPr="00294944">
        <w:rPr>
          <w:lang w:val="lt-LT"/>
        </w:rPr>
        <w:t xml:space="preserve"> mokyklos taryba, mokytojų taryba, mokinių </w:t>
      </w:r>
      <w:r w:rsidR="00631FD9" w:rsidRPr="00294944">
        <w:rPr>
          <w:lang w:val="lt-LT"/>
        </w:rPr>
        <w:t>taryba.</w:t>
      </w:r>
    </w:p>
    <w:p w14:paraId="1830BA2B" w14:textId="77777777" w:rsidR="00030746" w:rsidRPr="00294944" w:rsidRDefault="00030746" w:rsidP="00030746">
      <w:pPr>
        <w:tabs>
          <w:tab w:val="left" w:pos="-180"/>
          <w:tab w:val="left" w:pos="709"/>
        </w:tabs>
        <w:spacing w:line="360" w:lineRule="auto"/>
        <w:jc w:val="both"/>
        <w:rPr>
          <w:lang w:val="lt-LT"/>
        </w:rPr>
      </w:pPr>
      <w:r w:rsidRPr="00294944">
        <w:rPr>
          <w:lang w:val="lt-LT"/>
        </w:rPr>
        <w:tab/>
      </w:r>
      <w:r w:rsidR="003540E0" w:rsidRPr="00294944">
        <w:rPr>
          <w:lang w:val="lt-LT"/>
        </w:rPr>
        <w:t>4</w:t>
      </w:r>
      <w:r w:rsidR="0021088B" w:rsidRPr="00294944">
        <w:rPr>
          <w:lang w:val="lt-LT"/>
        </w:rPr>
        <w:t>4</w:t>
      </w:r>
      <w:r w:rsidR="003540E0" w:rsidRPr="00294944">
        <w:rPr>
          <w:lang w:val="lt-LT"/>
        </w:rPr>
        <w:t xml:space="preserve">. Savivaldos institucijos kolegialiai svarsto mokyklos veiklos ir finansavimo  klausimus ir pagal kompetenciją, apibrėžtą mokyklos nuostatuose, priima sprendimus, daro įtaką direktoriaus priimamiems sprendimams, atlieka visuomeninę mokyklos valdymo priežiūrą, teikia siūlymų direktoriui. </w:t>
      </w:r>
    </w:p>
    <w:p w14:paraId="2062D3B9" w14:textId="77777777" w:rsidR="00030746" w:rsidRPr="00294944" w:rsidRDefault="00030746" w:rsidP="00030746">
      <w:pPr>
        <w:tabs>
          <w:tab w:val="left" w:pos="-180"/>
          <w:tab w:val="left" w:pos="709"/>
        </w:tabs>
        <w:spacing w:line="360" w:lineRule="auto"/>
        <w:jc w:val="both"/>
        <w:rPr>
          <w:lang w:val="lt-LT"/>
        </w:rPr>
      </w:pPr>
      <w:r w:rsidRPr="00294944">
        <w:rPr>
          <w:lang w:val="lt-LT"/>
        </w:rPr>
        <w:tab/>
      </w:r>
      <w:r w:rsidR="004C3F59" w:rsidRPr="00294944">
        <w:rPr>
          <w:lang w:val="lt-LT"/>
        </w:rPr>
        <w:t>4</w:t>
      </w:r>
      <w:r w:rsidR="0021088B" w:rsidRPr="00294944">
        <w:rPr>
          <w:lang w:val="lt-LT"/>
        </w:rPr>
        <w:t>5</w:t>
      </w:r>
      <w:r w:rsidRPr="00294944">
        <w:rPr>
          <w:lang w:val="lt-LT"/>
        </w:rPr>
        <w:t>. Mokyklos taryba yra aukščiausia mokyklos savivaldos institucija. Taryba telkia mokinių, mokytojų bendruomenę, vietos bendruomenę (Pravieniškių kalėjim</w:t>
      </w:r>
      <w:r w:rsidR="00733FC4" w:rsidRPr="00294944">
        <w:rPr>
          <w:lang w:val="lt-LT"/>
        </w:rPr>
        <w:t>ų</w:t>
      </w:r>
      <w:r w:rsidRPr="00294944">
        <w:rPr>
          <w:lang w:val="lt-LT"/>
        </w:rPr>
        <w:t xml:space="preserve"> pareigūnus) demokratiniam mokyklos valdymui, padeda spręsti mokyklai aktualius klausimus, direktoriui atstovauti teisėtiems mokyklos interesams.</w:t>
      </w:r>
    </w:p>
    <w:p w14:paraId="0A611A5B" w14:textId="77777777" w:rsidR="00030746" w:rsidRPr="00294944" w:rsidRDefault="004C3F59" w:rsidP="00030746">
      <w:pPr>
        <w:spacing w:line="360" w:lineRule="auto"/>
        <w:ind w:firstLine="709"/>
        <w:jc w:val="both"/>
        <w:rPr>
          <w:strike/>
          <w:lang w:val="lt-LT"/>
        </w:rPr>
      </w:pPr>
      <w:r w:rsidRPr="00294944">
        <w:rPr>
          <w:lang w:val="lt-LT"/>
        </w:rPr>
        <w:t>4</w:t>
      </w:r>
      <w:r w:rsidR="0021088B" w:rsidRPr="00294944">
        <w:rPr>
          <w:lang w:val="lt-LT"/>
        </w:rPr>
        <w:t>6</w:t>
      </w:r>
      <w:r w:rsidR="00030746" w:rsidRPr="00294944">
        <w:rPr>
          <w:lang w:val="lt-LT"/>
        </w:rPr>
        <w:t xml:space="preserve">. Mokyklos taryba sudaroma dvejų metų kadencijai iš 3 mokytojų, 3 pareigūnų atsakingų už mokymą, 3 mokinių ir </w:t>
      </w:r>
      <w:r w:rsidR="00194095" w:rsidRPr="00294944">
        <w:rPr>
          <w:lang w:val="lt-LT"/>
        </w:rPr>
        <w:t>1</w:t>
      </w:r>
      <w:r w:rsidR="00030746" w:rsidRPr="00294944">
        <w:rPr>
          <w:lang w:val="lt-LT"/>
        </w:rPr>
        <w:t xml:space="preserve"> vietos bendruomenės atstov</w:t>
      </w:r>
      <w:r w:rsidR="00194095" w:rsidRPr="00294944">
        <w:rPr>
          <w:lang w:val="lt-LT"/>
        </w:rPr>
        <w:t>o</w:t>
      </w:r>
      <w:r w:rsidR="00030746" w:rsidRPr="00294944">
        <w:rPr>
          <w:lang w:val="lt-LT"/>
        </w:rPr>
        <w:t>. Vietos bendruomenės atstov</w:t>
      </w:r>
      <w:r w:rsidR="00194095" w:rsidRPr="00294944">
        <w:rPr>
          <w:lang w:val="lt-LT"/>
        </w:rPr>
        <w:t>ą</w:t>
      </w:r>
      <w:r w:rsidR="00030746" w:rsidRPr="00294944">
        <w:rPr>
          <w:lang w:val="lt-LT"/>
        </w:rPr>
        <w:t>, kuri</w:t>
      </w:r>
      <w:r w:rsidR="00194095" w:rsidRPr="00294944">
        <w:rPr>
          <w:lang w:val="lt-LT"/>
        </w:rPr>
        <w:t>s</w:t>
      </w:r>
      <w:r w:rsidR="00030746" w:rsidRPr="00294944">
        <w:rPr>
          <w:lang w:val="lt-LT"/>
        </w:rPr>
        <w:t xml:space="preserve"> sutinka dalyvauti tarybos veikloje ir nėra Mokyklos bendruomenės nar</w:t>
      </w:r>
      <w:r w:rsidR="00194095" w:rsidRPr="00294944">
        <w:rPr>
          <w:lang w:val="lt-LT"/>
        </w:rPr>
        <w:t>ys</w:t>
      </w:r>
      <w:r w:rsidR="00030746" w:rsidRPr="00294944">
        <w:rPr>
          <w:lang w:val="lt-LT"/>
        </w:rPr>
        <w:t xml:space="preserve">, išrenka ir deleguoja Kaišiadorių </w:t>
      </w:r>
      <w:r w:rsidR="00194095" w:rsidRPr="00294944">
        <w:rPr>
          <w:lang w:val="lt-LT"/>
        </w:rPr>
        <w:t xml:space="preserve">rajono Pravieniškių </w:t>
      </w:r>
      <w:r w:rsidR="00030746" w:rsidRPr="00294944">
        <w:rPr>
          <w:lang w:val="lt-LT"/>
        </w:rPr>
        <w:t>seniūnijos išplėstinė seniūnaičių sueiga. Direktorius negali būti Mokyklos tarybos narys</w:t>
      </w:r>
      <w:r w:rsidR="00030746" w:rsidRPr="00294944">
        <w:t>.</w:t>
      </w:r>
      <w:r w:rsidR="00030746" w:rsidRPr="00294944">
        <w:rPr>
          <w:strike/>
          <w:lang w:val="lt-LT"/>
        </w:rPr>
        <w:t xml:space="preserve"> </w:t>
      </w:r>
    </w:p>
    <w:p w14:paraId="4A3CC6BC" w14:textId="77777777" w:rsidR="00030746" w:rsidRPr="00294944" w:rsidRDefault="0021088B" w:rsidP="00030746">
      <w:pPr>
        <w:spacing w:line="360" w:lineRule="auto"/>
        <w:ind w:firstLine="709"/>
        <w:jc w:val="both"/>
        <w:rPr>
          <w:lang w:val="lt-LT"/>
        </w:rPr>
      </w:pPr>
      <w:r w:rsidRPr="00294944">
        <w:rPr>
          <w:szCs w:val="20"/>
          <w:lang w:val="lt-LT"/>
        </w:rPr>
        <w:t>47</w:t>
      </w:r>
      <w:r w:rsidR="00030746" w:rsidRPr="00294944">
        <w:rPr>
          <w:szCs w:val="20"/>
          <w:lang w:val="lt-LT"/>
        </w:rPr>
        <w:t>. Į Mokyklos tarybą 3 mokytojus išrenka – Mokytojų taryba, 3 mokinius – Mokinių taryba, 3 pareigūnus</w:t>
      </w:r>
      <w:r w:rsidR="00194095" w:rsidRPr="00294944">
        <w:rPr>
          <w:szCs w:val="20"/>
          <w:lang w:val="lt-LT"/>
        </w:rPr>
        <w:t>,</w:t>
      </w:r>
      <w:r w:rsidR="00030746" w:rsidRPr="00294944">
        <w:rPr>
          <w:szCs w:val="20"/>
          <w:lang w:val="lt-LT"/>
        </w:rPr>
        <w:t xml:space="preserve"> atsakingus už mokinių mokymą</w:t>
      </w:r>
      <w:r w:rsidR="00194095" w:rsidRPr="00294944">
        <w:rPr>
          <w:szCs w:val="20"/>
          <w:lang w:val="lt-LT"/>
        </w:rPr>
        <w:t>,</w:t>
      </w:r>
      <w:r w:rsidR="00030746" w:rsidRPr="00294944">
        <w:rPr>
          <w:szCs w:val="20"/>
          <w:lang w:val="lt-LT"/>
        </w:rPr>
        <w:t xml:space="preserve"> deleguoja Pravieniškių resocializacijos skyrius. </w:t>
      </w:r>
    </w:p>
    <w:p w14:paraId="18A1048C" w14:textId="77777777" w:rsidR="00030746" w:rsidRPr="00294944" w:rsidRDefault="0021088B" w:rsidP="00030746">
      <w:pPr>
        <w:spacing w:line="360" w:lineRule="auto"/>
        <w:ind w:firstLine="709"/>
        <w:jc w:val="both"/>
        <w:rPr>
          <w:lang w:val="lt-LT"/>
        </w:rPr>
      </w:pPr>
      <w:r w:rsidRPr="00294944">
        <w:rPr>
          <w:lang w:val="lt-LT"/>
        </w:rPr>
        <w:t>48</w:t>
      </w:r>
      <w:r w:rsidR="00030746" w:rsidRPr="00294944">
        <w:rPr>
          <w:lang w:val="lt-LT"/>
        </w:rPr>
        <w:t>. Mokyklos tarybos narys gali būti renkamas ne daugiau kaip dviem kadencijoms</w:t>
      </w:r>
      <w:r w:rsidR="00030746" w:rsidRPr="00294944">
        <w:rPr>
          <w:b/>
          <w:bCs/>
          <w:lang w:val="lt-LT"/>
        </w:rPr>
        <w:t xml:space="preserve"> </w:t>
      </w:r>
      <w:r w:rsidR="00030746" w:rsidRPr="00294944">
        <w:rPr>
          <w:bCs/>
          <w:lang w:val="lt-LT"/>
        </w:rPr>
        <w:t>iš eilės</w:t>
      </w:r>
      <w:r w:rsidR="00030746" w:rsidRPr="00294944">
        <w:rPr>
          <w:lang w:val="lt-LT"/>
        </w:rPr>
        <w:t>.</w:t>
      </w:r>
    </w:p>
    <w:p w14:paraId="74383810" w14:textId="77777777" w:rsidR="00030746" w:rsidRPr="00294944" w:rsidRDefault="0021088B" w:rsidP="00030746">
      <w:pPr>
        <w:spacing w:line="360" w:lineRule="auto"/>
        <w:ind w:firstLine="709"/>
        <w:jc w:val="both"/>
        <w:rPr>
          <w:lang w:val="lt-LT"/>
        </w:rPr>
      </w:pPr>
      <w:r w:rsidRPr="00294944">
        <w:rPr>
          <w:lang w:val="lt-LT"/>
        </w:rPr>
        <w:lastRenderedPageBreak/>
        <w:t>49</w:t>
      </w:r>
      <w:r w:rsidR="00030746" w:rsidRPr="00294944">
        <w:rPr>
          <w:lang w:val="lt-LT"/>
        </w:rPr>
        <w:t>. Naujas Mokyklos tarybos narys paskiriamas, nutrūkus mokyklos tarybos nario įgaliojimams pirma laiko:</w:t>
      </w:r>
    </w:p>
    <w:p w14:paraId="2BCBA969" w14:textId="77777777" w:rsidR="00030746" w:rsidRPr="00294944" w:rsidRDefault="0021088B" w:rsidP="0021088B">
      <w:pPr>
        <w:spacing w:line="360" w:lineRule="auto"/>
        <w:ind w:firstLine="709"/>
        <w:jc w:val="both"/>
        <w:rPr>
          <w:lang w:val="lt-LT"/>
        </w:rPr>
      </w:pPr>
      <w:r w:rsidRPr="00294944">
        <w:rPr>
          <w:lang w:val="lt-LT"/>
        </w:rPr>
        <w:t>49</w:t>
      </w:r>
      <w:r w:rsidR="00030746" w:rsidRPr="00294944">
        <w:rPr>
          <w:lang w:val="lt-LT"/>
        </w:rPr>
        <w:t>.1. jeigu jis dėl svarbių priežasčių (mokiniui išvykus mokytis į kitą mokyklą arba ją baigus, darbuotojui nutraukus darbo sutartį; atsistatydinus; dėl ligos ir kt.) negali eiti savo pareigų;</w:t>
      </w:r>
    </w:p>
    <w:p w14:paraId="3F2EF4B1" w14:textId="77777777" w:rsidR="00030746" w:rsidRPr="00294944" w:rsidRDefault="0021088B" w:rsidP="00030746">
      <w:pPr>
        <w:spacing w:line="360" w:lineRule="auto"/>
        <w:ind w:firstLine="709"/>
        <w:jc w:val="both"/>
        <w:rPr>
          <w:lang w:val="lt-LT"/>
        </w:rPr>
      </w:pPr>
      <w:r w:rsidRPr="00294944">
        <w:rPr>
          <w:lang w:val="lt-LT"/>
        </w:rPr>
        <w:t>49</w:t>
      </w:r>
      <w:r w:rsidR="00030746" w:rsidRPr="00294944">
        <w:rPr>
          <w:lang w:val="lt-LT"/>
        </w:rPr>
        <w:t>.2. jeigu be pateisinamos priežasties nedalyvauja trijuose iš eilės mokyklos tarybos posėdžiuose.</w:t>
      </w:r>
    </w:p>
    <w:p w14:paraId="076DF216" w14:textId="77777777" w:rsidR="00030746" w:rsidRPr="00294944" w:rsidRDefault="004C3F59" w:rsidP="004C3F59">
      <w:pPr>
        <w:spacing w:line="360" w:lineRule="auto"/>
        <w:ind w:firstLine="709"/>
        <w:jc w:val="both"/>
        <w:rPr>
          <w:lang w:val="lt-LT"/>
        </w:rPr>
      </w:pPr>
      <w:r w:rsidRPr="00294944">
        <w:rPr>
          <w:lang w:val="lt-LT"/>
        </w:rPr>
        <w:t>5</w:t>
      </w:r>
      <w:r w:rsidR="0021088B" w:rsidRPr="00294944">
        <w:rPr>
          <w:lang w:val="lt-LT"/>
        </w:rPr>
        <w:t>0</w:t>
      </w:r>
      <w:r w:rsidR="00030746" w:rsidRPr="00294944">
        <w:rPr>
          <w:lang w:val="lt-LT"/>
        </w:rPr>
        <w:t xml:space="preserve">. Nutrūkus Mokyklos tarybos nario įgaliojimams pirma laiko, Mokyklos tarybos narys paskiriamas (per 1 mėn.) vadovaujantis šių nuostatų </w:t>
      </w:r>
      <w:r w:rsidR="0021088B" w:rsidRPr="00294944">
        <w:rPr>
          <w:lang w:val="lt-LT"/>
        </w:rPr>
        <w:t>47</w:t>
      </w:r>
      <w:r w:rsidR="00030746" w:rsidRPr="00294944">
        <w:rPr>
          <w:lang w:val="lt-LT"/>
        </w:rPr>
        <w:t>–</w:t>
      </w:r>
      <w:r w:rsidR="0021088B" w:rsidRPr="00294944">
        <w:rPr>
          <w:lang w:val="lt-LT"/>
        </w:rPr>
        <w:t>48</w:t>
      </w:r>
      <w:r w:rsidR="00030746" w:rsidRPr="00294944">
        <w:rPr>
          <w:lang w:val="lt-LT"/>
        </w:rPr>
        <w:t xml:space="preserve"> punktais.</w:t>
      </w:r>
    </w:p>
    <w:p w14:paraId="1FECE9EB" w14:textId="77777777" w:rsidR="00030746" w:rsidRPr="00294944" w:rsidRDefault="00030746" w:rsidP="00D815EF">
      <w:pPr>
        <w:spacing w:line="360" w:lineRule="auto"/>
        <w:ind w:firstLine="709"/>
        <w:jc w:val="both"/>
        <w:rPr>
          <w:lang w:val="lt-LT"/>
        </w:rPr>
      </w:pPr>
      <w:r w:rsidRPr="00294944">
        <w:rPr>
          <w:lang w:val="lt-LT"/>
        </w:rPr>
        <w:t>5</w:t>
      </w:r>
      <w:r w:rsidR="0021088B" w:rsidRPr="00294944">
        <w:rPr>
          <w:lang w:val="lt-LT"/>
        </w:rPr>
        <w:t>1</w:t>
      </w:r>
      <w:r w:rsidRPr="00294944">
        <w:rPr>
          <w:lang w:val="lt-LT"/>
        </w:rPr>
        <w:t xml:space="preserve">. </w:t>
      </w:r>
      <w:r w:rsidR="004C3F59" w:rsidRPr="00294944">
        <w:rPr>
          <w:lang w:val="lt-LT"/>
        </w:rPr>
        <w:t xml:space="preserve">Mokyklos tarybos pirmininkas iš </w:t>
      </w:r>
      <w:r w:rsidR="00D815EF" w:rsidRPr="00294944">
        <w:rPr>
          <w:lang w:val="lt-LT"/>
        </w:rPr>
        <w:t xml:space="preserve">pareigūnų atsakingų už mokymą </w:t>
      </w:r>
      <w:r w:rsidR="004C3F59" w:rsidRPr="00294944">
        <w:rPr>
          <w:lang w:val="lt-LT"/>
        </w:rPr>
        <w:t xml:space="preserve">ir mokytojų atstovų renkamas atviru balsavimu pirmajame naujai išrinktos Mokyklos tarybos posėdyje. Pirmininkas išrenkamas, kai už jį balsuoja ne mažiau kaip 2/3 posėdyje dalyvaujančių tarybos narių. </w:t>
      </w:r>
    </w:p>
    <w:p w14:paraId="5ED6B17D" w14:textId="77777777" w:rsidR="00030746" w:rsidRPr="00294944" w:rsidRDefault="00030746" w:rsidP="00030746">
      <w:pPr>
        <w:spacing w:line="360" w:lineRule="auto"/>
        <w:ind w:firstLine="709"/>
        <w:jc w:val="both"/>
        <w:rPr>
          <w:lang w:val="lt-LT"/>
        </w:rPr>
      </w:pPr>
      <w:r w:rsidRPr="00294944">
        <w:rPr>
          <w:lang w:val="lt-LT"/>
        </w:rPr>
        <w:t>5</w:t>
      </w:r>
      <w:r w:rsidR="0021088B" w:rsidRPr="00294944">
        <w:rPr>
          <w:lang w:val="lt-LT"/>
        </w:rPr>
        <w:t>2</w:t>
      </w:r>
      <w:r w:rsidRPr="00294944">
        <w:rPr>
          <w:lang w:val="lt-LT"/>
        </w:rPr>
        <w:t>. Mokyklos tarybos posėdžius šaukia mokyklos tarybos pirmininkas. Apie posėdžio laiką ir svarstyti parengtus klausimus pirmininkas informuoja narius ne vėliau kaip prieš tris darbo dienas iki posėdžio pradžios elektroniniu paštu.</w:t>
      </w:r>
    </w:p>
    <w:p w14:paraId="6D63EF6F" w14:textId="77777777" w:rsidR="00030746" w:rsidRPr="00294944" w:rsidRDefault="00D815EF" w:rsidP="00030746">
      <w:pPr>
        <w:tabs>
          <w:tab w:val="left" w:pos="540"/>
          <w:tab w:val="left" w:pos="1080"/>
        </w:tabs>
        <w:spacing w:line="360" w:lineRule="auto"/>
        <w:ind w:firstLine="709"/>
        <w:jc w:val="both"/>
        <w:rPr>
          <w:lang w:val="lt-LT"/>
        </w:rPr>
      </w:pPr>
      <w:r w:rsidRPr="00294944">
        <w:rPr>
          <w:lang w:val="lt-LT"/>
        </w:rPr>
        <w:t>5</w:t>
      </w:r>
      <w:r w:rsidR="0021088B" w:rsidRPr="00294944">
        <w:rPr>
          <w:lang w:val="lt-LT"/>
        </w:rPr>
        <w:t>3</w:t>
      </w:r>
      <w:r w:rsidR="00030746" w:rsidRPr="00294944">
        <w:rPr>
          <w:lang w:val="lt-LT"/>
        </w:rPr>
        <w:t>. Posėdis teisėtas, jei jame dalyvauja ne mažiau kaip 2/3 mokyklos tarybos narių. Sprendimai priimami posėdyje dalyvių balsų dauguma. Balsams pasiskirsčius po lygiai, sprendimą lemia mokyklos tarybos pirmininko balsas.</w:t>
      </w:r>
    </w:p>
    <w:p w14:paraId="2DE56C29" w14:textId="77777777" w:rsidR="00030746" w:rsidRPr="00294944" w:rsidRDefault="00D815EF" w:rsidP="00030746">
      <w:pPr>
        <w:tabs>
          <w:tab w:val="left" w:pos="540"/>
          <w:tab w:val="left" w:pos="1080"/>
        </w:tabs>
        <w:spacing w:line="360" w:lineRule="auto"/>
        <w:ind w:firstLine="709"/>
        <w:jc w:val="both"/>
        <w:rPr>
          <w:lang w:val="lt-LT"/>
        </w:rPr>
      </w:pPr>
      <w:r w:rsidRPr="00294944">
        <w:rPr>
          <w:lang w:val="lt-LT"/>
        </w:rPr>
        <w:t>5</w:t>
      </w:r>
      <w:r w:rsidR="0021088B" w:rsidRPr="00294944">
        <w:rPr>
          <w:lang w:val="lt-LT"/>
        </w:rPr>
        <w:t>4</w:t>
      </w:r>
      <w:r w:rsidR="00030746" w:rsidRPr="00294944">
        <w:rPr>
          <w:lang w:val="lt-LT"/>
        </w:rPr>
        <w:t>. Mokyklos taryba veikia pagal jos patvirtintą darbo reglamentą.</w:t>
      </w:r>
    </w:p>
    <w:p w14:paraId="55733E08" w14:textId="77777777" w:rsidR="00030746" w:rsidRPr="00294944" w:rsidRDefault="00030746" w:rsidP="00030746">
      <w:pPr>
        <w:tabs>
          <w:tab w:val="left" w:pos="709"/>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lang w:val="lt-LT"/>
        </w:rPr>
      </w:pPr>
      <w:r w:rsidRPr="00294944">
        <w:rPr>
          <w:lang w:val="lt-LT"/>
        </w:rPr>
        <w:tab/>
      </w:r>
      <w:r w:rsidR="00D815EF" w:rsidRPr="00294944">
        <w:rPr>
          <w:lang w:val="lt-LT"/>
        </w:rPr>
        <w:t>5</w:t>
      </w:r>
      <w:r w:rsidR="0021088B" w:rsidRPr="00294944">
        <w:rPr>
          <w:lang w:val="lt-LT"/>
        </w:rPr>
        <w:t>5</w:t>
      </w:r>
      <w:r w:rsidRPr="00294944">
        <w:rPr>
          <w:lang w:val="lt-LT"/>
        </w:rPr>
        <w:t>. Mokyklos tarybos posėdžiuose gali dalyvauti mokyklos direktorius ir jo pavaduotojas ugdymui. Kiti gimnazijos bendruomenės nariai gali būti kviečiami, atsižvelgiant į sprendžiamus klausimus (sprendimą dėl kvietimo priima mokyklos tarybos pirmininkas arba mokyklos taryba).</w:t>
      </w:r>
    </w:p>
    <w:p w14:paraId="411F8A47" w14:textId="77777777" w:rsidR="00030746" w:rsidRPr="00294944" w:rsidRDefault="00D815EF" w:rsidP="00030746">
      <w:pPr>
        <w:tabs>
          <w:tab w:val="left" w:pos="1134"/>
          <w:tab w:val="left" w:pos="1620"/>
        </w:tabs>
        <w:spacing w:line="360" w:lineRule="auto"/>
        <w:ind w:left="720"/>
        <w:jc w:val="both"/>
        <w:rPr>
          <w:lang w:val="lt-LT"/>
        </w:rPr>
      </w:pPr>
      <w:r w:rsidRPr="00294944">
        <w:rPr>
          <w:lang w:val="lt-LT"/>
        </w:rPr>
        <w:t>5</w:t>
      </w:r>
      <w:r w:rsidR="0021088B" w:rsidRPr="00294944">
        <w:rPr>
          <w:lang w:val="lt-LT"/>
        </w:rPr>
        <w:t>6</w:t>
      </w:r>
      <w:r w:rsidR="00030746" w:rsidRPr="00294944">
        <w:rPr>
          <w:lang w:val="lt-LT"/>
        </w:rPr>
        <w:t>. Mokyklos taryba:</w:t>
      </w:r>
    </w:p>
    <w:p w14:paraId="7208A9AB" w14:textId="77777777" w:rsidR="00030746" w:rsidRPr="00294944" w:rsidRDefault="00030746" w:rsidP="00030746">
      <w:pPr>
        <w:tabs>
          <w:tab w:val="left" w:pos="0"/>
          <w:tab w:val="left" w:pos="720"/>
        </w:tabs>
        <w:spacing w:line="360" w:lineRule="auto"/>
        <w:jc w:val="both"/>
        <w:rPr>
          <w:lang w:val="lt-LT"/>
        </w:rPr>
      </w:pPr>
      <w:r w:rsidRPr="00294944">
        <w:rPr>
          <w:lang w:val="lt-LT"/>
        </w:rPr>
        <w:tab/>
      </w:r>
      <w:r w:rsidR="00D815EF" w:rsidRPr="00294944">
        <w:rPr>
          <w:lang w:val="lt-LT"/>
        </w:rPr>
        <w:t>5</w:t>
      </w:r>
      <w:r w:rsidR="0021088B" w:rsidRPr="00294944">
        <w:rPr>
          <w:lang w:val="lt-LT"/>
        </w:rPr>
        <w:t>6</w:t>
      </w:r>
      <w:r w:rsidRPr="00294944">
        <w:rPr>
          <w:lang w:val="lt-LT"/>
        </w:rPr>
        <w:t>.1. teikia siūlymų dėl mokyklos strateginių tikslų, uždavinių ir jų įgyvendinimo priemonių;</w:t>
      </w:r>
    </w:p>
    <w:p w14:paraId="51620A31" w14:textId="77777777" w:rsidR="00030746" w:rsidRPr="00294944" w:rsidRDefault="00D815EF" w:rsidP="00030746">
      <w:pPr>
        <w:tabs>
          <w:tab w:val="left" w:pos="0"/>
          <w:tab w:val="left" w:pos="720"/>
        </w:tabs>
        <w:spacing w:line="360" w:lineRule="auto"/>
        <w:ind w:firstLine="720"/>
        <w:jc w:val="both"/>
        <w:rPr>
          <w:lang w:val="lt-LT"/>
        </w:rPr>
      </w:pPr>
      <w:r w:rsidRPr="00294944">
        <w:rPr>
          <w:lang w:val="lt-LT"/>
        </w:rPr>
        <w:t>5</w:t>
      </w:r>
      <w:r w:rsidR="0021088B" w:rsidRPr="00294944">
        <w:rPr>
          <w:lang w:val="lt-LT"/>
        </w:rPr>
        <w:t>6</w:t>
      </w:r>
      <w:r w:rsidR="00030746" w:rsidRPr="00294944">
        <w:rPr>
          <w:lang w:val="lt-LT"/>
        </w:rPr>
        <w:t xml:space="preserve">.2. pasirenka mokyklos veiklos įsivertinimo sritis, </w:t>
      </w:r>
      <w:r w:rsidR="00030746" w:rsidRPr="00294944">
        <w:rPr>
          <w:bCs/>
          <w:iCs/>
          <w:lang w:val="lt-LT"/>
        </w:rPr>
        <w:t>veiklos kokybės įsivertinimo</w:t>
      </w:r>
      <w:r w:rsidR="00030746" w:rsidRPr="00294944">
        <w:rPr>
          <w:bCs/>
          <w:i/>
          <w:iCs/>
          <w:lang w:val="lt-LT"/>
        </w:rPr>
        <w:t xml:space="preserve"> </w:t>
      </w:r>
      <w:r w:rsidR="00030746" w:rsidRPr="00294944">
        <w:rPr>
          <w:lang w:val="lt-LT"/>
        </w:rPr>
        <w:t>atlikimo metodiką, analizuoja įsivertinimo rezultatus ir priima sprendimus dėl veiklos tobulinimo;</w:t>
      </w:r>
    </w:p>
    <w:p w14:paraId="392DEA6B" w14:textId="77777777" w:rsidR="00030746" w:rsidRPr="00294944" w:rsidRDefault="00D815EF" w:rsidP="00030746">
      <w:pPr>
        <w:tabs>
          <w:tab w:val="left" w:pos="0"/>
          <w:tab w:val="left" w:pos="720"/>
        </w:tabs>
        <w:spacing w:line="360" w:lineRule="auto"/>
        <w:ind w:firstLine="709"/>
        <w:jc w:val="both"/>
        <w:rPr>
          <w:lang w:val="lt-LT"/>
        </w:rPr>
      </w:pPr>
      <w:r w:rsidRPr="00294944">
        <w:rPr>
          <w:lang w:val="lt-LT"/>
        </w:rPr>
        <w:t>5</w:t>
      </w:r>
      <w:r w:rsidR="0021088B" w:rsidRPr="00294944">
        <w:rPr>
          <w:lang w:val="lt-LT"/>
        </w:rPr>
        <w:t>6</w:t>
      </w:r>
      <w:r w:rsidR="00030746" w:rsidRPr="00294944">
        <w:rPr>
          <w:lang w:val="lt-LT"/>
        </w:rPr>
        <w:t xml:space="preserve">.3. pritaria mokyklos strateginiam planui, mokyklos metiniam </w:t>
      </w:r>
      <w:r w:rsidR="00030746" w:rsidRPr="00294944">
        <w:rPr>
          <w:iCs/>
          <w:lang w:val="lt-LT"/>
        </w:rPr>
        <w:t>veiklos planui,</w:t>
      </w:r>
      <w:r w:rsidR="00030746" w:rsidRPr="00294944">
        <w:rPr>
          <w:lang w:val="lt-LT"/>
        </w:rPr>
        <w:t xml:space="preserve"> mokyklos ugdymo planui ir kitiems mokyklos veiklą reglamentuojantiems dokumentams, kuriuos teikia mokyklos direktorius;</w:t>
      </w:r>
    </w:p>
    <w:p w14:paraId="3186E4F0" w14:textId="77777777" w:rsidR="00030746" w:rsidRPr="00294944" w:rsidRDefault="00D815EF" w:rsidP="00030746">
      <w:pPr>
        <w:tabs>
          <w:tab w:val="left" w:pos="0"/>
          <w:tab w:val="left" w:pos="720"/>
        </w:tabs>
        <w:spacing w:line="360" w:lineRule="auto"/>
        <w:ind w:firstLine="720"/>
        <w:jc w:val="both"/>
        <w:rPr>
          <w:lang w:val="lt-LT"/>
        </w:rPr>
      </w:pPr>
      <w:r w:rsidRPr="00294944">
        <w:rPr>
          <w:lang w:val="lt-LT"/>
        </w:rPr>
        <w:t>5</w:t>
      </w:r>
      <w:r w:rsidR="0021088B" w:rsidRPr="00294944">
        <w:rPr>
          <w:lang w:val="lt-LT"/>
        </w:rPr>
        <w:t>6</w:t>
      </w:r>
      <w:r w:rsidR="00030746" w:rsidRPr="00294944">
        <w:rPr>
          <w:lang w:val="lt-LT"/>
        </w:rPr>
        <w:t>.4. svarsto mokyklos lėšų naudojimo klausimus;</w:t>
      </w:r>
    </w:p>
    <w:p w14:paraId="1F098B67" w14:textId="77777777" w:rsidR="00030746" w:rsidRPr="00FF44CE" w:rsidRDefault="00D815EF" w:rsidP="00030746">
      <w:pPr>
        <w:tabs>
          <w:tab w:val="left" w:pos="0"/>
          <w:tab w:val="left" w:pos="720"/>
        </w:tabs>
        <w:spacing w:line="360" w:lineRule="auto"/>
        <w:ind w:firstLine="720"/>
        <w:jc w:val="both"/>
        <w:rPr>
          <w:lang w:val="lt-LT"/>
        </w:rPr>
      </w:pPr>
      <w:r>
        <w:rPr>
          <w:lang w:val="lt-LT"/>
        </w:rPr>
        <w:t>5</w:t>
      </w:r>
      <w:r w:rsidR="0021088B">
        <w:rPr>
          <w:lang w:val="lt-LT"/>
        </w:rPr>
        <w:t>6</w:t>
      </w:r>
      <w:r w:rsidR="00030746" w:rsidRPr="00FF44CE">
        <w:rPr>
          <w:lang w:val="lt-LT"/>
        </w:rPr>
        <w:t>.5. teikia siūlymų mokyklos savininko teises ir pareigas įgyvendinančiai institucijai dėl mokyklos materialinio aprūpinimo, veiklos tobulinimo;</w:t>
      </w:r>
    </w:p>
    <w:p w14:paraId="4C35BB72" w14:textId="77777777" w:rsidR="00030746" w:rsidRPr="00FF44CE" w:rsidRDefault="00D815EF" w:rsidP="00030746">
      <w:pPr>
        <w:tabs>
          <w:tab w:val="left" w:pos="0"/>
          <w:tab w:val="left" w:pos="720"/>
        </w:tabs>
        <w:spacing w:line="360" w:lineRule="auto"/>
        <w:ind w:firstLine="720"/>
        <w:jc w:val="both"/>
        <w:rPr>
          <w:lang w:val="lt-LT"/>
        </w:rPr>
      </w:pPr>
      <w:r>
        <w:rPr>
          <w:lang w:val="lt-LT"/>
        </w:rPr>
        <w:t>5</w:t>
      </w:r>
      <w:r w:rsidR="0021088B">
        <w:rPr>
          <w:lang w:val="lt-LT"/>
        </w:rPr>
        <w:t>6</w:t>
      </w:r>
      <w:r w:rsidR="00030746" w:rsidRPr="00FF44CE">
        <w:rPr>
          <w:lang w:val="lt-LT"/>
        </w:rPr>
        <w:t>.6. teikia siūlymų direktoriui dėl mokyklos darbo tvarkos, organizacinės ir valdymo struktūros tobulinimo, saugių mokinių ugdymo ir darbo sąlygų sudarymo, talkina formuojant mokyklos materialinius, finansinius ir intelektinius išteklius;</w:t>
      </w:r>
    </w:p>
    <w:p w14:paraId="4464D3C3" w14:textId="77777777" w:rsidR="00030746" w:rsidRPr="00FF44CE" w:rsidRDefault="00D815EF" w:rsidP="00030746">
      <w:pPr>
        <w:autoSpaceDE w:val="0"/>
        <w:autoSpaceDN w:val="0"/>
        <w:adjustRightInd w:val="0"/>
        <w:spacing w:line="360" w:lineRule="auto"/>
        <w:ind w:firstLine="709"/>
        <w:jc w:val="both"/>
        <w:rPr>
          <w:lang w:val="lt-LT" w:eastAsia="lt-LT"/>
        </w:rPr>
      </w:pPr>
      <w:r>
        <w:rPr>
          <w:lang w:val="lt-LT" w:eastAsia="lt-LT"/>
        </w:rPr>
        <w:lastRenderedPageBreak/>
        <w:t>5</w:t>
      </w:r>
      <w:r w:rsidR="0021088B">
        <w:rPr>
          <w:lang w:val="lt-LT" w:eastAsia="lt-LT"/>
        </w:rPr>
        <w:t>6</w:t>
      </w:r>
      <w:r w:rsidR="00030746" w:rsidRPr="00FF44CE">
        <w:rPr>
          <w:lang w:val="lt-LT" w:eastAsia="lt-LT"/>
        </w:rPr>
        <w:t xml:space="preserve">.7. </w:t>
      </w:r>
      <w:r w:rsidR="00030746" w:rsidRPr="00294944">
        <w:rPr>
          <w:lang w:val="lt-LT" w:eastAsia="lt-LT"/>
        </w:rPr>
        <w:t xml:space="preserve">svarsto ir vertina mokyklos direktoriaus metų veiklos ataskaitą, teikia siūlymų mokyklos direktoriui dėl mokyklos veiklos tobulinimo ir teikia savo sprendimą dėl ataskaitos vertinimo </w:t>
      </w:r>
      <w:r w:rsidR="00936979" w:rsidRPr="00294944">
        <w:rPr>
          <w:lang w:val="lt-LT" w:eastAsia="lt-LT"/>
        </w:rPr>
        <w:t>Savivaldybės merui;</w:t>
      </w:r>
    </w:p>
    <w:p w14:paraId="6B1CC763" w14:textId="77777777" w:rsidR="00030746" w:rsidRPr="00FF44CE" w:rsidRDefault="00D815EF" w:rsidP="00030746">
      <w:pPr>
        <w:tabs>
          <w:tab w:val="left" w:pos="0"/>
          <w:tab w:val="left" w:pos="720"/>
        </w:tabs>
        <w:spacing w:line="360" w:lineRule="auto"/>
        <w:ind w:firstLine="720"/>
        <w:jc w:val="both"/>
        <w:rPr>
          <w:lang w:val="lt-LT"/>
        </w:rPr>
      </w:pPr>
      <w:r>
        <w:rPr>
          <w:lang w:val="lt-LT"/>
        </w:rPr>
        <w:t>5</w:t>
      </w:r>
      <w:r w:rsidR="0021088B">
        <w:rPr>
          <w:lang w:val="lt-LT"/>
        </w:rPr>
        <w:t>6</w:t>
      </w:r>
      <w:r w:rsidR="00030746" w:rsidRPr="00FF44CE">
        <w:rPr>
          <w:lang w:val="lt-LT"/>
        </w:rPr>
        <w:t>.8. priima sprendimus, vadovaudamasi Lietuvos Respublikos švietimo įstatymu, Vyriausybės nutarimais, švietimo, mokslo ir sporto ministro patvirtintais bendraisiais ugdymo planais, šiais nuostatais ir kitais teisės aktais, kuriuose mokyklos tarybai deleguojamas sprendimų priėmimas;</w:t>
      </w:r>
    </w:p>
    <w:p w14:paraId="4A1A2237" w14:textId="77777777" w:rsidR="00030746" w:rsidRPr="00294944" w:rsidRDefault="00D815EF" w:rsidP="00030746">
      <w:pPr>
        <w:tabs>
          <w:tab w:val="left" w:pos="0"/>
          <w:tab w:val="left" w:pos="720"/>
        </w:tabs>
        <w:spacing w:line="360" w:lineRule="auto"/>
        <w:ind w:firstLine="720"/>
        <w:jc w:val="both"/>
        <w:rPr>
          <w:lang w:val="lt-LT"/>
        </w:rPr>
      </w:pPr>
      <w:r w:rsidRPr="00294944">
        <w:rPr>
          <w:lang w:val="lt-LT"/>
        </w:rPr>
        <w:t>5</w:t>
      </w:r>
      <w:r w:rsidR="0021088B" w:rsidRPr="00294944">
        <w:rPr>
          <w:lang w:val="lt-LT"/>
        </w:rPr>
        <w:t>6</w:t>
      </w:r>
      <w:r w:rsidR="00030746" w:rsidRPr="00294944">
        <w:rPr>
          <w:lang w:val="lt-LT"/>
        </w:rPr>
        <w:t xml:space="preserve">.9. svarsto </w:t>
      </w:r>
      <w:r w:rsidRPr="00294944">
        <w:rPr>
          <w:lang w:val="lt-LT"/>
        </w:rPr>
        <w:t>kitų Mokyklos savivaldos institucijų (mokinių tarybos, mokytojų tarybos)</w:t>
      </w:r>
      <w:r w:rsidR="00030746" w:rsidRPr="00294944">
        <w:rPr>
          <w:lang w:val="lt-LT"/>
        </w:rPr>
        <w:t xml:space="preserve"> ir mokyklos direktoriaus teikiamus svarstyti klausimus.</w:t>
      </w:r>
    </w:p>
    <w:p w14:paraId="679F7E8E" w14:textId="77777777" w:rsidR="00030746" w:rsidRPr="00294944" w:rsidRDefault="00030746" w:rsidP="00030746">
      <w:pPr>
        <w:tabs>
          <w:tab w:val="left" w:pos="-180"/>
          <w:tab w:val="left" w:pos="709"/>
        </w:tabs>
        <w:spacing w:line="360" w:lineRule="auto"/>
        <w:jc w:val="both"/>
        <w:rPr>
          <w:lang w:val="lt-LT"/>
        </w:rPr>
      </w:pPr>
      <w:r w:rsidRPr="00294944">
        <w:rPr>
          <w:lang w:val="lt-LT"/>
        </w:rPr>
        <w:tab/>
      </w:r>
      <w:r w:rsidR="0021088B" w:rsidRPr="00294944">
        <w:rPr>
          <w:lang w:val="lt-LT"/>
        </w:rPr>
        <w:t>57</w:t>
      </w:r>
      <w:r w:rsidRPr="00294944">
        <w:rPr>
          <w:lang w:val="lt-LT"/>
        </w:rPr>
        <w:t>. Taryba už savo veiklą vieną kartą per metus atsiskaito mokyklos bendruomenei.</w:t>
      </w:r>
    </w:p>
    <w:p w14:paraId="6CC700F9" w14:textId="77777777" w:rsidR="00D815EF" w:rsidRPr="00D815EF" w:rsidRDefault="00D815EF" w:rsidP="00D815EF">
      <w:pPr>
        <w:tabs>
          <w:tab w:val="left" w:pos="0"/>
          <w:tab w:val="left" w:pos="709"/>
        </w:tabs>
        <w:spacing w:line="360" w:lineRule="auto"/>
        <w:ind w:firstLine="567"/>
        <w:jc w:val="both"/>
        <w:rPr>
          <w:i/>
          <w:lang w:val="lt-LT"/>
        </w:rPr>
      </w:pPr>
      <w:r w:rsidRPr="00294944">
        <w:rPr>
          <w:lang w:val="lt-LT"/>
        </w:rPr>
        <w:tab/>
      </w:r>
      <w:r w:rsidR="0021088B" w:rsidRPr="00294944">
        <w:rPr>
          <w:lang w:val="lt-LT"/>
        </w:rPr>
        <w:t>58</w:t>
      </w:r>
      <w:r w:rsidRPr="00294944">
        <w:rPr>
          <w:lang w:val="lt-LT"/>
        </w:rPr>
        <w:t>.</w:t>
      </w:r>
      <w:r w:rsidRPr="00294944">
        <w:t xml:space="preserve"> </w:t>
      </w:r>
      <w:r w:rsidRPr="00294944">
        <w:rPr>
          <w:lang w:val="lt-LT"/>
        </w:rPr>
        <w:t>Mokyklos taryba veikia pagal jos patvirtintą darbo reglamentą</w:t>
      </w:r>
      <w:r w:rsidRPr="00D815EF">
        <w:rPr>
          <w:lang w:val="lt-LT"/>
        </w:rPr>
        <w:t xml:space="preserve">. </w:t>
      </w:r>
    </w:p>
    <w:p w14:paraId="297D462C" w14:textId="77777777" w:rsidR="0018269F" w:rsidRPr="00294944" w:rsidRDefault="0021088B" w:rsidP="00AC55EC">
      <w:pPr>
        <w:tabs>
          <w:tab w:val="left" w:pos="0"/>
          <w:tab w:val="left" w:pos="720"/>
        </w:tabs>
        <w:spacing w:line="360" w:lineRule="auto"/>
        <w:ind w:firstLine="709"/>
        <w:jc w:val="both"/>
        <w:rPr>
          <w:lang w:val="lt-LT"/>
        </w:rPr>
      </w:pPr>
      <w:r w:rsidRPr="00294944">
        <w:rPr>
          <w:lang w:val="lt-LT"/>
        </w:rPr>
        <w:t>59</w:t>
      </w:r>
      <w:r w:rsidR="0018269F" w:rsidRPr="00294944">
        <w:rPr>
          <w:lang w:val="lt-LT"/>
        </w:rPr>
        <w:t xml:space="preserve">. Mokytojų taryba – nuolat veikianti Mokyklos savivaldos institucija mokytojų profesiniams ir bendriesiems ugdymo klausimams spręsti. </w:t>
      </w:r>
    </w:p>
    <w:p w14:paraId="45F9C73F" w14:textId="77777777" w:rsidR="0018269F" w:rsidRPr="000E38E8" w:rsidRDefault="0021088B" w:rsidP="0018269F">
      <w:pPr>
        <w:spacing w:line="360" w:lineRule="auto"/>
        <w:ind w:firstLine="567"/>
        <w:jc w:val="both"/>
        <w:rPr>
          <w:lang w:val="lt-LT"/>
        </w:rPr>
      </w:pPr>
      <w:r w:rsidRPr="000E38E8">
        <w:rPr>
          <w:lang w:val="lt-LT"/>
        </w:rPr>
        <w:t>60</w:t>
      </w:r>
      <w:r w:rsidR="0018269F" w:rsidRPr="000E38E8">
        <w:rPr>
          <w:lang w:val="lt-LT"/>
        </w:rPr>
        <w:t>. Mokytojų taryba sudaroma dvej</w:t>
      </w:r>
      <w:r w:rsidR="001E3E0B" w:rsidRPr="000E38E8">
        <w:rPr>
          <w:lang w:val="lt-LT"/>
        </w:rPr>
        <w:t>ų metų kadencijai iš 7 pedagogų</w:t>
      </w:r>
      <w:r w:rsidR="0018269F" w:rsidRPr="000E38E8">
        <w:rPr>
          <w:lang w:val="lt-LT"/>
        </w:rPr>
        <w:t xml:space="preserve"> kuriuos renka visuotinis pedagogų susirinkimas. Direktorius negali būti mokytojų tarybos nariu.</w:t>
      </w:r>
    </w:p>
    <w:p w14:paraId="1A5D9DBF" w14:textId="77777777" w:rsidR="0018269F" w:rsidRPr="000E38E8" w:rsidRDefault="001E3E0B" w:rsidP="0018269F">
      <w:pPr>
        <w:spacing w:line="360" w:lineRule="auto"/>
        <w:ind w:firstLine="567"/>
        <w:jc w:val="both"/>
        <w:rPr>
          <w:lang w:val="lt-LT"/>
        </w:rPr>
      </w:pPr>
      <w:r w:rsidRPr="000E38E8">
        <w:rPr>
          <w:lang w:val="lt-LT"/>
        </w:rPr>
        <w:t>6</w:t>
      </w:r>
      <w:r w:rsidR="0021088B" w:rsidRPr="000E38E8">
        <w:rPr>
          <w:lang w:val="lt-LT"/>
        </w:rPr>
        <w:t>1</w:t>
      </w:r>
      <w:r w:rsidR="0018269F" w:rsidRPr="000E38E8">
        <w:rPr>
          <w:lang w:val="lt-LT"/>
        </w:rPr>
        <w:t>. Mokytojų</w:t>
      </w:r>
      <w:r w:rsidR="0018269F" w:rsidRPr="000E38E8">
        <w:rPr>
          <w:lang w:val="lt-LT" w:eastAsia="lt-LT"/>
        </w:rPr>
        <w:t xml:space="preserve"> tarybos narys gali būti renkamas ne daugiau kaip dviem kadencijoms iš eilės. </w:t>
      </w:r>
    </w:p>
    <w:p w14:paraId="14796468" w14:textId="77777777" w:rsidR="0018269F" w:rsidRPr="000E38E8" w:rsidRDefault="001E3E0B" w:rsidP="0018269F">
      <w:pPr>
        <w:spacing w:line="360" w:lineRule="auto"/>
        <w:ind w:firstLine="567"/>
        <w:jc w:val="both"/>
        <w:rPr>
          <w:lang w:val="lt-LT" w:bidi="lo-LA"/>
        </w:rPr>
      </w:pPr>
      <w:r w:rsidRPr="000E38E8">
        <w:rPr>
          <w:lang w:val="lt-LT" w:bidi="lo-LA"/>
        </w:rPr>
        <w:t>6</w:t>
      </w:r>
      <w:r w:rsidR="0021088B" w:rsidRPr="000E38E8">
        <w:rPr>
          <w:lang w:val="lt-LT" w:bidi="lo-LA"/>
        </w:rPr>
        <w:t>2</w:t>
      </w:r>
      <w:r w:rsidR="0018269F" w:rsidRPr="000E38E8">
        <w:rPr>
          <w:lang w:val="lt-LT" w:bidi="lo-LA"/>
        </w:rPr>
        <w:t xml:space="preserve">. Naujas </w:t>
      </w:r>
      <w:r w:rsidR="0018269F" w:rsidRPr="000E38E8">
        <w:rPr>
          <w:lang w:val="lt-LT"/>
        </w:rPr>
        <w:t>mokytojų</w:t>
      </w:r>
      <w:r w:rsidR="0018269F" w:rsidRPr="000E38E8">
        <w:rPr>
          <w:lang w:val="lt-LT" w:bidi="lo-LA"/>
        </w:rPr>
        <w:t xml:space="preserve"> tarybos narys paskiriamas, nutrūkus </w:t>
      </w:r>
      <w:r w:rsidR="0018269F" w:rsidRPr="000E38E8">
        <w:rPr>
          <w:lang w:val="lt-LT"/>
        </w:rPr>
        <w:t>mokytojų</w:t>
      </w:r>
      <w:r w:rsidR="0018269F" w:rsidRPr="000E38E8">
        <w:rPr>
          <w:lang w:val="lt-LT" w:bidi="lo-LA"/>
        </w:rPr>
        <w:t xml:space="preserve"> tarybos nario įgaliojimams pirma laiko:</w:t>
      </w:r>
    </w:p>
    <w:p w14:paraId="100DB038" w14:textId="77777777" w:rsidR="0018269F" w:rsidRPr="000E38E8" w:rsidRDefault="001E3E0B" w:rsidP="0018269F">
      <w:pPr>
        <w:spacing w:line="360" w:lineRule="auto"/>
        <w:ind w:firstLine="567"/>
        <w:jc w:val="both"/>
        <w:rPr>
          <w:lang w:val="lt-LT" w:bidi="lo-LA"/>
        </w:rPr>
      </w:pPr>
      <w:r w:rsidRPr="000E38E8">
        <w:rPr>
          <w:lang w:val="lt-LT" w:bidi="lo-LA"/>
        </w:rPr>
        <w:t>6</w:t>
      </w:r>
      <w:r w:rsidR="0021088B" w:rsidRPr="000E38E8">
        <w:rPr>
          <w:lang w:val="lt-LT" w:bidi="lo-LA"/>
        </w:rPr>
        <w:t>2</w:t>
      </w:r>
      <w:r w:rsidR="0018269F" w:rsidRPr="000E38E8">
        <w:rPr>
          <w:lang w:val="lt-LT" w:bidi="lo-LA"/>
        </w:rPr>
        <w:t>.1. jeigu jis dėl svarbių priežasčių (</w:t>
      </w:r>
      <w:r w:rsidR="0018269F" w:rsidRPr="000E38E8">
        <w:rPr>
          <w:lang w:val="lt-LT" w:eastAsia="lt-LT"/>
        </w:rPr>
        <w:t>darbuotojas nutraukė darbo sutartį; pareiškė norą atsistatydinti; dėl ligos ir kt.</w:t>
      </w:r>
      <w:r w:rsidR="0018269F" w:rsidRPr="000E38E8">
        <w:rPr>
          <w:lang w:val="lt-LT" w:bidi="lo-LA"/>
        </w:rPr>
        <w:t xml:space="preserve">) negali eiti savo pareigų; </w:t>
      </w:r>
    </w:p>
    <w:p w14:paraId="782DFDED" w14:textId="77777777" w:rsidR="0018269F" w:rsidRPr="000E38E8" w:rsidRDefault="001E3E0B" w:rsidP="0018269F">
      <w:pPr>
        <w:spacing w:line="360" w:lineRule="auto"/>
        <w:ind w:firstLine="567"/>
        <w:jc w:val="both"/>
        <w:rPr>
          <w:lang w:val="lt-LT"/>
        </w:rPr>
      </w:pPr>
      <w:r w:rsidRPr="000E38E8">
        <w:rPr>
          <w:lang w:val="lt-LT" w:bidi="lo-LA"/>
        </w:rPr>
        <w:t>6</w:t>
      </w:r>
      <w:r w:rsidR="0021088B" w:rsidRPr="000E38E8">
        <w:rPr>
          <w:lang w:val="lt-LT" w:bidi="lo-LA"/>
        </w:rPr>
        <w:t>2</w:t>
      </w:r>
      <w:r w:rsidR="0018269F" w:rsidRPr="000E38E8">
        <w:rPr>
          <w:lang w:val="lt-LT" w:bidi="lo-LA"/>
        </w:rPr>
        <w:t xml:space="preserve">.2. jeigu </w:t>
      </w:r>
      <w:r w:rsidR="0018269F" w:rsidRPr="000E38E8">
        <w:rPr>
          <w:lang w:val="lt-LT"/>
        </w:rPr>
        <w:t>be pateisinamos priežasties nedalyvauja trijuose iš eilės mokytojų tarybos posėdžiuose ir praranda mokytojų tarybos nario įgaliojimus.</w:t>
      </w:r>
    </w:p>
    <w:p w14:paraId="17736609" w14:textId="77777777" w:rsidR="0018269F" w:rsidRPr="000E38E8" w:rsidRDefault="00D815EF" w:rsidP="0018269F">
      <w:pPr>
        <w:spacing w:line="360" w:lineRule="auto"/>
        <w:ind w:firstLine="567"/>
        <w:jc w:val="both"/>
        <w:rPr>
          <w:lang w:val="lt-LT"/>
        </w:rPr>
      </w:pPr>
      <w:r w:rsidRPr="000E38E8">
        <w:rPr>
          <w:lang w:val="lt-LT"/>
        </w:rPr>
        <w:t>6</w:t>
      </w:r>
      <w:r w:rsidR="0021088B" w:rsidRPr="000E38E8">
        <w:rPr>
          <w:lang w:val="lt-LT"/>
        </w:rPr>
        <w:t>3</w:t>
      </w:r>
      <w:r w:rsidR="0018269F" w:rsidRPr="000E38E8">
        <w:rPr>
          <w:lang w:val="lt-LT"/>
        </w:rPr>
        <w:t xml:space="preserve">. Nutrūkus mokytojų tarybos nario įgaliojimams pirma laiko, mokytojų tarybos narys paskiriamas (per 1 mėn.) vadovaujantis šių nuostatų </w:t>
      </w:r>
      <w:r w:rsidRPr="000E38E8">
        <w:rPr>
          <w:lang w:val="lt-LT"/>
        </w:rPr>
        <w:t>6</w:t>
      </w:r>
      <w:r w:rsidR="0021088B" w:rsidRPr="000E38E8">
        <w:rPr>
          <w:lang w:val="lt-LT"/>
        </w:rPr>
        <w:t>0</w:t>
      </w:r>
      <w:r w:rsidR="0018269F" w:rsidRPr="000E38E8">
        <w:rPr>
          <w:lang w:val="lt-LT"/>
        </w:rPr>
        <w:t xml:space="preserve"> ir </w:t>
      </w:r>
      <w:r w:rsidR="00AC55EC" w:rsidRPr="000E38E8">
        <w:rPr>
          <w:lang w:val="lt-LT"/>
        </w:rPr>
        <w:t>6</w:t>
      </w:r>
      <w:r w:rsidR="0021088B" w:rsidRPr="000E38E8">
        <w:rPr>
          <w:lang w:val="lt-LT"/>
        </w:rPr>
        <w:t>1</w:t>
      </w:r>
      <w:r w:rsidR="0018269F" w:rsidRPr="000E38E8">
        <w:rPr>
          <w:lang w:val="lt-LT"/>
        </w:rPr>
        <w:t xml:space="preserve"> punktais.</w:t>
      </w:r>
    </w:p>
    <w:p w14:paraId="411E2157" w14:textId="77777777" w:rsidR="0018269F" w:rsidRPr="000E38E8" w:rsidRDefault="00D815EF" w:rsidP="0018269F">
      <w:pPr>
        <w:spacing w:line="360" w:lineRule="auto"/>
        <w:ind w:firstLine="567"/>
        <w:jc w:val="both"/>
        <w:rPr>
          <w:lang w:val="lt-LT"/>
        </w:rPr>
      </w:pPr>
      <w:r w:rsidRPr="000E38E8">
        <w:rPr>
          <w:lang w:val="lt-LT"/>
        </w:rPr>
        <w:t>6</w:t>
      </w:r>
      <w:r w:rsidR="0021088B" w:rsidRPr="000E38E8">
        <w:rPr>
          <w:lang w:val="lt-LT"/>
        </w:rPr>
        <w:t>4</w:t>
      </w:r>
      <w:r w:rsidR="0018269F" w:rsidRPr="000E38E8">
        <w:rPr>
          <w:lang w:val="lt-LT"/>
        </w:rPr>
        <w:t>. Mokytojų tarybos pirmininkas renkamas atviru balsavimu pirmajame naujai išrinktos mokytojų tarybos posėdyje. Pirmininkas išrenkamas, kai už jį balsuoja ne mažiau kaip 2/3 posėdyje dalyvaujančių tarybos narių.</w:t>
      </w:r>
    </w:p>
    <w:p w14:paraId="3BF1D7AE" w14:textId="77777777" w:rsidR="0018269F" w:rsidRPr="000E38E8" w:rsidRDefault="00D815EF" w:rsidP="0018269F">
      <w:pPr>
        <w:spacing w:line="360" w:lineRule="auto"/>
        <w:ind w:firstLine="567"/>
        <w:jc w:val="both"/>
        <w:rPr>
          <w:lang w:val="lt-LT"/>
        </w:rPr>
      </w:pPr>
      <w:r w:rsidRPr="000E38E8">
        <w:rPr>
          <w:lang w:val="lt-LT"/>
        </w:rPr>
        <w:t>6</w:t>
      </w:r>
      <w:r w:rsidR="0021088B" w:rsidRPr="000E38E8">
        <w:rPr>
          <w:lang w:val="lt-LT"/>
        </w:rPr>
        <w:t>5</w:t>
      </w:r>
      <w:r w:rsidR="0018269F" w:rsidRPr="000E38E8">
        <w:rPr>
          <w:lang w:val="lt-LT"/>
        </w:rPr>
        <w:t xml:space="preserve">. Mokytojų tarybos posėdžius šaukia mokytojų tarybos pirmininkas. </w:t>
      </w:r>
      <w:r w:rsidR="000E38E8" w:rsidRPr="000E38E8">
        <w:rPr>
          <w:lang w:val="lt-LT"/>
        </w:rPr>
        <w:t xml:space="preserve">Mokytojų tarybos posėdžiai vyksta ne rečiau kaip 3 kartus per metus. </w:t>
      </w:r>
      <w:r w:rsidR="0018269F" w:rsidRPr="000E38E8">
        <w:rPr>
          <w:lang w:val="lt-LT"/>
        </w:rPr>
        <w:t>Posėdis yra teisėtas, jei jame dalyvauja 2/3</w:t>
      </w:r>
      <w:r w:rsidR="0018269F" w:rsidRPr="0018269F">
        <w:rPr>
          <w:color w:val="FF0000"/>
          <w:lang w:val="lt-LT"/>
        </w:rPr>
        <w:t xml:space="preserve"> </w:t>
      </w:r>
      <w:r w:rsidR="0018269F" w:rsidRPr="000E38E8">
        <w:rPr>
          <w:lang w:val="lt-LT"/>
        </w:rPr>
        <w:t xml:space="preserve">mokytojų tarybos narių. </w:t>
      </w:r>
      <w:bookmarkStart w:id="1" w:name="_Hlk79583004"/>
      <w:r w:rsidR="0018269F" w:rsidRPr="000E38E8">
        <w:rPr>
          <w:lang w:val="lt-LT"/>
        </w:rPr>
        <w:t xml:space="preserve">Sprendimai priimami posėdyje dalyvavusių narių balsų dauguma. </w:t>
      </w:r>
      <w:r w:rsidR="0018269F" w:rsidRPr="000E38E8">
        <w:rPr>
          <w:bCs/>
          <w:lang w:val="lt-LT"/>
        </w:rPr>
        <w:t>Balsams pasiskirsčius po lygiai, sprendimą lemia  mokytojų tarybos pirmininko balsas</w:t>
      </w:r>
      <w:r w:rsidR="0018269F" w:rsidRPr="000E38E8">
        <w:rPr>
          <w:lang w:val="lt-LT"/>
        </w:rPr>
        <w:t>.</w:t>
      </w:r>
    </w:p>
    <w:bookmarkEnd w:id="1"/>
    <w:p w14:paraId="47EBF638" w14:textId="77777777" w:rsidR="0018269F" w:rsidRPr="000E38E8" w:rsidRDefault="00D815EF" w:rsidP="0018269F">
      <w:pPr>
        <w:tabs>
          <w:tab w:val="left" w:pos="567"/>
        </w:tabs>
        <w:spacing w:line="360" w:lineRule="auto"/>
        <w:ind w:firstLine="567"/>
        <w:jc w:val="both"/>
        <w:rPr>
          <w:lang w:val="lt-LT"/>
        </w:rPr>
      </w:pPr>
      <w:r w:rsidRPr="000E38E8">
        <w:rPr>
          <w:lang w:val="lt-LT"/>
        </w:rPr>
        <w:t>6</w:t>
      </w:r>
      <w:r w:rsidR="0021088B" w:rsidRPr="000E38E8">
        <w:rPr>
          <w:lang w:val="lt-LT"/>
        </w:rPr>
        <w:t>6</w:t>
      </w:r>
      <w:r w:rsidR="0018269F" w:rsidRPr="000E38E8">
        <w:rPr>
          <w:lang w:val="lt-LT"/>
        </w:rPr>
        <w:t xml:space="preserve">. Mokytojų tarybos pirmininkas apie posėdžio laiką ir svarstyti parengtus klausimus informuoja narius ne vėliau kaip prieš 3 darbo dienas iki posėdžio pradžios elektroniniu paštu. </w:t>
      </w:r>
    </w:p>
    <w:p w14:paraId="42518B2D" w14:textId="77777777" w:rsidR="0018269F" w:rsidRPr="000E38E8" w:rsidRDefault="0021088B" w:rsidP="0018269F">
      <w:pPr>
        <w:tabs>
          <w:tab w:val="left" w:pos="540"/>
        </w:tabs>
        <w:spacing w:line="360" w:lineRule="auto"/>
        <w:ind w:firstLine="567"/>
        <w:jc w:val="both"/>
        <w:rPr>
          <w:lang w:val="lt-LT"/>
        </w:rPr>
      </w:pPr>
      <w:r w:rsidRPr="000E38E8">
        <w:rPr>
          <w:lang w:val="lt-LT"/>
        </w:rPr>
        <w:lastRenderedPageBreak/>
        <w:t>67</w:t>
      </w:r>
      <w:r w:rsidR="0018269F" w:rsidRPr="000E38E8">
        <w:rPr>
          <w:lang w:val="lt-LT"/>
        </w:rPr>
        <w:t>. Mokytojų tarybos posėdžiuose gali dalyvauti direktorius ir jo pavaduotojas ugdymui. Kiti Mokyklos bendruomenės nariai gali būti kviečiami, atsižvelgiant į sprendžiamus klausimus (sprendimą dėl kvietimo priima mokytojų tarybos pirmininkas arba mokytojų taryba).</w:t>
      </w:r>
    </w:p>
    <w:p w14:paraId="4D55061A" w14:textId="77777777" w:rsidR="0018269F" w:rsidRPr="00821366" w:rsidRDefault="0021088B" w:rsidP="0018269F">
      <w:pPr>
        <w:tabs>
          <w:tab w:val="left" w:pos="720"/>
        </w:tabs>
        <w:spacing w:line="360" w:lineRule="auto"/>
        <w:ind w:firstLine="567"/>
        <w:jc w:val="both"/>
        <w:rPr>
          <w:lang w:val="lt-LT"/>
        </w:rPr>
      </w:pPr>
      <w:r w:rsidRPr="00821366">
        <w:rPr>
          <w:lang w:val="lt-LT"/>
        </w:rPr>
        <w:t>68</w:t>
      </w:r>
      <w:r w:rsidR="0018269F" w:rsidRPr="00821366">
        <w:rPr>
          <w:lang w:val="lt-LT"/>
        </w:rPr>
        <w:t>. Mokytojų taryba:</w:t>
      </w:r>
    </w:p>
    <w:p w14:paraId="51D7FB98" w14:textId="77777777" w:rsidR="0018269F" w:rsidRPr="00821366" w:rsidRDefault="0021088B" w:rsidP="0018269F">
      <w:pPr>
        <w:spacing w:line="360" w:lineRule="auto"/>
        <w:ind w:firstLine="567"/>
        <w:jc w:val="both"/>
        <w:rPr>
          <w:bCs/>
          <w:lang w:val="lt-LT"/>
        </w:rPr>
      </w:pPr>
      <w:r w:rsidRPr="00821366">
        <w:rPr>
          <w:bCs/>
          <w:lang w:val="lt-LT"/>
        </w:rPr>
        <w:t>68</w:t>
      </w:r>
      <w:r w:rsidR="0018269F" w:rsidRPr="00821366">
        <w:rPr>
          <w:bCs/>
          <w:lang w:val="lt-LT"/>
        </w:rPr>
        <w:t>.1. priima sprendimus dėl ugdymo turinio planavimo principų;</w:t>
      </w:r>
    </w:p>
    <w:p w14:paraId="65DBE27D" w14:textId="77777777" w:rsidR="0018269F" w:rsidRPr="00821366" w:rsidRDefault="0021088B" w:rsidP="0018269F">
      <w:pPr>
        <w:spacing w:line="360" w:lineRule="auto"/>
        <w:ind w:firstLine="567"/>
        <w:jc w:val="both"/>
        <w:rPr>
          <w:lang w:val="lt-LT"/>
        </w:rPr>
      </w:pPr>
      <w:r w:rsidRPr="00821366">
        <w:rPr>
          <w:lang w:val="lt-LT"/>
        </w:rPr>
        <w:t>68</w:t>
      </w:r>
      <w:r w:rsidR="0018269F" w:rsidRPr="00821366">
        <w:rPr>
          <w:lang w:val="lt-LT"/>
        </w:rPr>
        <w:t xml:space="preserve">.2. analizuoja ir svarsto ugdomojo proceso rezultatus, Mokyklos metinį veiklos planą, strateginį planą, ugdymo planą, pedagoginių darbuotojų, mokinių, savivaldos institucijų pasiūlymus, pareiškimus ir informaciją, susijusią su mokymo tvarka ir ugdymo procesu, numato konkrečius bendruomenei iškeltų uždavinių įgyvendinimo būdus; </w:t>
      </w:r>
    </w:p>
    <w:p w14:paraId="3F8CC14F" w14:textId="77777777" w:rsidR="0018269F" w:rsidRPr="00821366" w:rsidRDefault="0021088B" w:rsidP="0018269F">
      <w:pPr>
        <w:autoSpaceDE w:val="0"/>
        <w:autoSpaceDN w:val="0"/>
        <w:adjustRightInd w:val="0"/>
        <w:spacing w:line="360" w:lineRule="auto"/>
        <w:ind w:firstLine="567"/>
        <w:jc w:val="both"/>
        <w:rPr>
          <w:lang w:val="lt-LT"/>
        </w:rPr>
      </w:pPr>
      <w:r w:rsidRPr="00821366">
        <w:rPr>
          <w:lang w:val="lt-LT"/>
        </w:rPr>
        <w:t>68</w:t>
      </w:r>
      <w:r w:rsidR="0018269F" w:rsidRPr="00821366">
        <w:rPr>
          <w:lang w:val="lt-LT"/>
        </w:rPr>
        <w:t xml:space="preserve">.3. organizuoja ir koordinuoja mokytojų veiklą, siekdama ugdymo dermės, tęstinumo ir kokybės užtikrinimo; </w:t>
      </w:r>
    </w:p>
    <w:p w14:paraId="15E0BCC2" w14:textId="77777777" w:rsidR="0018269F" w:rsidRPr="00821366" w:rsidRDefault="0021088B" w:rsidP="0018269F">
      <w:pPr>
        <w:autoSpaceDE w:val="0"/>
        <w:autoSpaceDN w:val="0"/>
        <w:adjustRightInd w:val="0"/>
        <w:spacing w:line="360" w:lineRule="auto"/>
        <w:ind w:firstLine="567"/>
        <w:jc w:val="both"/>
        <w:rPr>
          <w:lang w:val="lt-LT"/>
        </w:rPr>
      </w:pPr>
      <w:r w:rsidRPr="00821366">
        <w:rPr>
          <w:lang w:val="lt-LT"/>
        </w:rPr>
        <w:t>68</w:t>
      </w:r>
      <w:r w:rsidR="0018269F" w:rsidRPr="00821366">
        <w:rPr>
          <w:lang w:val="lt-LT"/>
        </w:rPr>
        <w:t xml:space="preserve">.4. aptaria mokytojų kvalifikacijos tobulinimo poreikius, nustato jos prioritetus; </w:t>
      </w:r>
    </w:p>
    <w:p w14:paraId="69B615C5" w14:textId="77777777" w:rsidR="0018269F" w:rsidRPr="00821366" w:rsidRDefault="0021088B" w:rsidP="0018269F">
      <w:pPr>
        <w:autoSpaceDE w:val="0"/>
        <w:autoSpaceDN w:val="0"/>
        <w:adjustRightInd w:val="0"/>
        <w:spacing w:line="360" w:lineRule="auto"/>
        <w:ind w:firstLine="567"/>
        <w:jc w:val="both"/>
        <w:rPr>
          <w:lang w:val="lt-LT"/>
        </w:rPr>
      </w:pPr>
      <w:r w:rsidRPr="00821366">
        <w:rPr>
          <w:lang w:val="lt-LT"/>
        </w:rPr>
        <w:t>68</w:t>
      </w:r>
      <w:r w:rsidR="0018269F" w:rsidRPr="00821366">
        <w:rPr>
          <w:lang w:val="lt-LT"/>
        </w:rPr>
        <w:t xml:space="preserve">.5. inicijuoja mokytojų bendradarbiavimą, gerosios pedagoginės patirties sklaidą; </w:t>
      </w:r>
    </w:p>
    <w:p w14:paraId="096E28B8" w14:textId="77777777" w:rsidR="0018269F" w:rsidRPr="00821366" w:rsidRDefault="0021088B" w:rsidP="0018269F">
      <w:pPr>
        <w:spacing w:line="360" w:lineRule="auto"/>
        <w:ind w:firstLine="567"/>
        <w:jc w:val="both"/>
        <w:rPr>
          <w:lang w:val="lt-LT"/>
        </w:rPr>
      </w:pPr>
      <w:r w:rsidRPr="00821366">
        <w:rPr>
          <w:lang w:val="lt-LT"/>
        </w:rPr>
        <w:t>68</w:t>
      </w:r>
      <w:r w:rsidR="0018269F" w:rsidRPr="00821366">
        <w:rPr>
          <w:lang w:val="lt-LT"/>
        </w:rPr>
        <w:t>.6. svarsto Mokyklos sanitarinio-higieninio režimo, mokinių sveikatos, darbo saugos ir pedagoginės etikos klausimus ir teikia pasiūlymus direktoriui;</w:t>
      </w:r>
    </w:p>
    <w:p w14:paraId="621CE1E0" w14:textId="77777777" w:rsidR="0018269F" w:rsidRPr="00821366" w:rsidRDefault="0021088B" w:rsidP="0018269F">
      <w:pPr>
        <w:spacing w:line="360" w:lineRule="auto"/>
        <w:ind w:firstLine="567"/>
        <w:jc w:val="both"/>
        <w:rPr>
          <w:lang w:val="lt-LT"/>
        </w:rPr>
      </w:pPr>
      <w:r w:rsidRPr="00821366">
        <w:rPr>
          <w:lang w:val="lt-LT"/>
        </w:rPr>
        <w:t>68</w:t>
      </w:r>
      <w:r w:rsidR="0018269F" w:rsidRPr="00821366">
        <w:rPr>
          <w:lang w:val="lt-LT"/>
        </w:rPr>
        <w:t>.7. teikia pasiūlymus Mokyklos tarybai, direktoriui dėl ugdymo kokybės, ugdymo proceso organizavimo tobulinimo ir kitais klausimais;</w:t>
      </w:r>
    </w:p>
    <w:p w14:paraId="09122FB6" w14:textId="77777777" w:rsidR="0018269F" w:rsidRPr="00821366" w:rsidRDefault="0021088B" w:rsidP="0018269F">
      <w:pPr>
        <w:tabs>
          <w:tab w:val="left" w:pos="540"/>
        </w:tabs>
        <w:spacing w:line="360" w:lineRule="auto"/>
        <w:ind w:firstLine="567"/>
        <w:jc w:val="both"/>
        <w:rPr>
          <w:lang w:val="lt-LT"/>
        </w:rPr>
      </w:pPr>
      <w:r w:rsidRPr="00821366">
        <w:rPr>
          <w:lang w:val="lt-LT"/>
        </w:rPr>
        <w:t>68</w:t>
      </w:r>
      <w:r w:rsidR="0018269F" w:rsidRPr="00821366">
        <w:rPr>
          <w:lang w:val="lt-LT"/>
        </w:rPr>
        <w:t>.8. renka atstovus į Mokyklos tarybą ir mokytojų atestacijos komisiją.</w:t>
      </w:r>
    </w:p>
    <w:p w14:paraId="19BD0AB9" w14:textId="77777777" w:rsidR="001E3E0B" w:rsidRPr="00821366" w:rsidRDefault="0021088B" w:rsidP="001E3E0B">
      <w:pPr>
        <w:tabs>
          <w:tab w:val="left" w:pos="540"/>
        </w:tabs>
        <w:spacing w:line="360" w:lineRule="auto"/>
        <w:ind w:firstLine="567"/>
        <w:jc w:val="both"/>
        <w:rPr>
          <w:lang w:val="lt-LT"/>
        </w:rPr>
      </w:pPr>
      <w:r w:rsidRPr="00821366">
        <w:rPr>
          <w:lang w:val="lt-LT"/>
        </w:rPr>
        <w:t>69</w:t>
      </w:r>
      <w:r w:rsidR="0018269F" w:rsidRPr="00821366">
        <w:rPr>
          <w:lang w:val="lt-LT"/>
        </w:rPr>
        <w:t>. Mokytojų taryba veikia pagal jos patvirtintą darbo reglamentą.</w:t>
      </w:r>
    </w:p>
    <w:p w14:paraId="04511821" w14:textId="77777777" w:rsidR="001E3E0B" w:rsidRPr="00821366" w:rsidRDefault="001E3E0B" w:rsidP="001E3E0B">
      <w:pPr>
        <w:tabs>
          <w:tab w:val="left" w:pos="540"/>
        </w:tabs>
        <w:spacing w:line="360" w:lineRule="auto"/>
        <w:ind w:firstLine="567"/>
        <w:jc w:val="both"/>
        <w:rPr>
          <w:lang w:val="lt-LT"/>
        </w:rPr>
      </w:pPr>
      <w:r w:rsidRPr="00821366">
        <w:rPr>
          <w:lang w:val="lt-LT"/>
        </w:rPr>
        <w:t>7</w:t>
      </w:r>
      <w:r w:rsidR="0021088B" w:rsidRPr="00821366">
        <w:rPr>
          <w:lang w:val="lt-LT"/>
        </w:rPr>
        <w:t>0</w:t>
      </w:r>
      <w:r w:rsidRPr="00821366">
        <w:rPr>
          <w:lang w:val="lt-LT"/>
        </w:rPr>
        <w:t>. M</w:t>
      </w:r>
      <w:r w:rsidRPr="00821366">
        <w:rPr>
          <w:szCs w:val="20"/>
          <w:lang w:val="lt-LT"/>
        </w:rPr>
        <w:t>okinių taryba – nuolat veikianti Mokyklos savivaldos</w:t>
      </w:r>
      <w:r w:rsidRPr="00821366">
        <w:rPr>
          <w:szCs w:val="20"/>
          <w:shd w:val="clear" w:color="auto" w:fill="FFFFFF"/>
          <w:lang w:val="lt-LT"/>
        </w:rPr>
        <w:t xml:space="preserve"> institucija, atstovaujanti  Mokyklos mokiniams bei vienijanti visus Mokyklos mokinius bendrai veiklai.</w:t>
      </w:r>
    </w:p>
    <w:p w14:paraId="361750F4" w14:textId="77777777" w:rsidR="001E3E0B" w:rsidRPr="00821366" w:rsidRDefault="001E3E0B" w:rsidP="001E3E0B">
      <w:pPr>
        <w:tabs>
          <w:tab w:val="num" w:pos="0"/>
        </w:tabs>
        <w:spacing w:line="360" w:lineRule="auto"/>
        <w:ind w:firstLine="567"/>
        <w:jc w:val="both"/>
        <w:rPr>
          <w:szCs w:val="20"/>
          <w:lang w:val="lt-LT"/>
        </w:rPr>
      </w:pPr>
      <w:r w:rsidRPr="00821366">
        <w:rPr>
          <w:szCs w:val="20"/>
          <w:lang w:val="lt-LT"/>
        </w:rPr>
        <w:t>7</w:t>
      </w:r>
      <w:r w:rsidR="0021088B" w:rsidRPr="00821366">
        <w:rPr>
          <w:szCs w:val="20"/>
          <w:lang w:val="lt-LT"/>
        </w:rPr>
        <w:t>1</w:t>
      </w:r>
      <w:r w:rsidRPr="00821366">
        <w:rPr>
          <w:szCs w:val="20"/>
          <w:lang w:val="lt-LT"/>
        </w:rPr>
        <w:t xml:space="preserve">. Mokinių taryba renkama </w:t>
      </w:r>
      <w:r w:rsidR="00631FD9" w:rsidRPr="00821366">
        <w:rPr>
          <w:szCs w:val="20"/>
          <w:lang w:val="lt-LT"/>
        </w:rPr>
        <w:t>dvejiems</w:t>
      </w:r>
      <w:r w:rsidRPr="00821366">
        <w:rPr>
          <w:szCs w:val="20"/>
          <w:lang w:val="lt-LT"/>
        </w:rPr>
        <w:t xml:space="preserve"> metams, ją sudaro </w:t>
      </w:r>
      <w:r w:rsidR="008A2E9D" w:rsidRPr="00821366">
        <w:rPr>
          <w:szCs w:val="20"/>
          <w:lang w:val="lt-LT"/>
        </w:rPr>
        <w:t>4</w:t>
      </w:r>
      <w:r w:rsidR="00631FD9" w:rsidRPr="00821366">
        <w:rPr>
          <w:szCs w:val="20"/>
          <w:lang w:val="lt-LT"/>
        </w:rPr>
        <w:t xml:space="preserve"> </w:t>
      </w:r>
      <w:r w:rsidRPr="00821366">
        <w:rPr>
          <w:szCs w:val="20"/>
          <w:lang w:val="lt-LT"/>
        </w:rPr>
        <w:t>Mokyklos mokiniai.</w:t>
      </w:r>
    </w:p>
    <w:p w14:paraId="37896580" w14:textId="77777777" w:rsidR="001E3E0B" w:rsidRPr="00821366" w:rsidRDefault="001E3E0B" w:rsidP="001E3E0B">
      <w:pPr>
        <w:tabs>
          <w:tab w:val="num" w:pos="0"/>
          <w:tab w:val="left" w:pos="720"/>
        </w:tabs>
        <w:spacing w:line="360" w:lineRule="auto"/>
        <w:ind w:firstLine="567"/>
        <w:jc w:val="both"/>
        <w:rPr>
          <w:i/>
          <w:szCs w:val="20"/>
          <w:lang w:val="lt-LT" w:eastAsia="lt-LT"/>
        </w:rPr>
      </w:pPr>
      <w:r w:rsidRPr="00821366">
        <w:rPr>
          <w:szCs w:val="20"/>
          <w:lang w:val="lt-LT"/>
        </w:rPr>
        <w:t>7</w:t>
      </w:r>
      <w:r w:rsidR="0021088B" w:rsidRPr="00821366">
        <w:rPr>
          <w:szCs w:val="20"/>
          <w:lang w:val="lt-LT"/>
        </w:rPr>
        <w:t>2</w:t>
      </w:r>
      <w:r w:rsidRPr="00821366">
        <w:rPr>
          <w:szCs w:val="20"/>
          <w:lang w:val="lt-LT"/>
        </w:rPr>
        <w:t xml:space="preserve">. </w:t>
      </w:r>
      <w:r w:rsidRPr="00821366">
        <w:rPr>
          <w:szCs w:val="20"/>
          <w:lang w:val="lt-LT" w:eastAsia="lt-LT"/>
        </w:rPr>
        <w:t xml:space="preserve">Mokinių tarybos narys gali būti renkamas ne daugiau kaip dviem kadencijoms iš eilės. </w:t>
      </w:r>
    </w:p>
    <w:p w14:paraId="2D07B691" w14:textId="77777777" w:rsidR="001E3E0B" w:rsidRPr="00821366" w:rsidRDefault="00AC55EC" w:rsidP="001E3E0B">
      <w:pPr>
        <w:tabs>
          <w:tab w:val="num" w:pos="0"/>
        </w:tabs>
        <w:spacing w:line="360" w:lineRule="auto"/>
        <w:ind w:firstLine="567"/>
        <w:jc w:val="both"/>
        <w:rPr>
          <w:szCs w:val="20"/>
          <w:lang w:val="lt-LT"/>
        </w:rPr>
      </w:pPr>
      <w:r w:rsidRPr="00821366">
        <w:rPr>
          <w:szCs w:val="20"/>
          <w:lang w:val="lt-LT"/>
        </w:rPr>
        <w:t>7</w:t>
      </w:r>
      <w:r w:rsidR="0021088B" w:rsidRPr="00821366">
        <w:rPr>
          <w:szCs w:val="20"/>
          <w:lang w:val="lt-LT"/>
        </w:rPr>
        <w:t>3</w:t>
      </w:r>
      <w:r w:rsidR="001E3E0B" w:rsidRPr="00821366">
        <w:rPr>
          <w:szCs w:val="20"/>
          <w:lang w:val="lt-LT"/>
        </w:rPr>
        <w:t xml:space="preserve">. Į </w:t>
      </w:r>
      <w:r w:rsidR="00631FD9" w:rsidRPr="00821366">
        <w:rPr>
          <w:szCs w:val="20"/>
          <w:lang w:val="lt-LT"/>
        </w:rPr>
        <w:t>m</w:t>
      </w:r>
      <w:r w:rsidR="001E3E0B" w:rsidRPr="00821366">
        <w:rPr>
          <w:szCs w:val="20"/>
          <w:lang w:val="lt-LT"/>
        </w:rPr>
        <w:t xml:space="preserve">okinių tarybą narius renka klasės mokinių susirinkimas po vieną </w:t>
      </w:r>
      <w:r w:rsidR="008A2E9D" w:rsidRPr="00821366">
        <w:rPr>
          <w:szCs w:val="20"/>
          <w:lang w:val="lt-LT" w:eastAsia="lt-LT"/>
        </w:rPr>
        <w:t xml:space="preserve">mokinį </w:t>
      </w:r>
      <w:r w:rsidR="001E3E0B" w:rsidRPr="00821366">
        <w:rPr>
          <w:szCs w:val="20"/>
          <w:lang w:val="lt-LT" w:eastAsia="lt-LT"/>
        </w:rPr>
        <w:t xml:space="preserve">iš </w:t>
      </w:r>
      <w:r w:rsidR="008A2E9D" w:rsidRPr="00821366">
        <w:rPr>
          <w:szCs w:val="20"/>
          <w:lang w:val="lt-LT" w:eastAsia="lt-LT"/>
        </w:rPr>
        <w:t xml:space="preserve">10–12 </w:t>
      </w:r>
      <w:r w:rsidR="001E3E0B" w:rsidRPr="00821366">
        <w:rPr>
          <w:szCs w:val="20"/>
          <w:lang w:val="lt-LT" w:eastAsia="lt-LT"/>
        </w:rPr>
        <w:t>klasės</w:t>
      </w:r>
      <w:r w:rsidR="00631FD9" w:rsidRPr="00821366">
        <w:rPr>
          <w:szCs w:val="20"/>
          <w:lang w:val="lt-LT" w:eastAsia="lt-LT"/>
        </w:rPr>
        <w:t>, kurioje mokymas organizuojamas nuotoliniu mokymosi būdu</w:t>
      </w:r>
      <w:r w:rsidR="001E3E0B" w:rsidRPr="00821366">
        <w:rPr>
          <w:szCs w:val="20"/>
          <w:lang w:val="lt-LT" w:eastAsia="lt-LT"/>
        </w:rPr>
        <w:t xml:space="preserve">. </w:t>
      </w:r>
    </w:p>
    <w:p w14:paraId="1BF3B511" w14:textId="77777777" w:rsidR="001E3E0B" w:rsidRPr="00821366" w:rsidRDefault="00631FD9" w:rsidP="001E3E0B">
      <w:pPr>
        <w:tabs>
          <w:tab w:val="num" w:pos="0"/>
        </w:tabs>
        <w:spacing w:line="360" w:lineRule="auto"/>
        <w:ind w:firstLine="567"/>
        <w:jc w:val="both"/>
        <w:rPr>
          <w:szCs w:val="20"/>
          <w:lang w:val="lt-LT"/>
        </w:rPr>
      </w:pPr>
      <w:r w:rsidRPr="00821366">
        <w:rPr>
          <w:szCs w:val="20"/>
          <w:lang w:val="lt-LT"/>
        </w:rPr>
        <w:t>7</w:t>
      </w:r>
      <w:r w:rsidR="0021088B" w:rsidRPr="00821366">
        <w:rPr>
          <w:szCs w:val="20"/>
          <w:lang w:val="lt-LT"/>
        </w:rPr>
        <w:t>4</w:t>
      </w:r>
      <w:r w:rsidR="001E3E0B" w:rsidRPr="00821366">
        <w:rPr>
          <w:szCs w:val="20"/>
          <w:lang w:val="lt-LT"/>
        </w:rPr>
        <w:t xml:space="preserve">. Naujas </w:t>
      </w:r>
      <w:r w:rsidRPr="00821366">
        <w:rPr>
          <w:szCs w:val="20"/>
          <w:lang w:val="lt-LT"/>
        </w:rPr>
        <w:t>m</w:t>
      </w:r>
      <w:r w:rsidR="001E3E0B" w:rsidRPr="00821366">
        <w:rPr>
          <w:szCs w:val="20"/>
          <w:lang w:val="lt-LT"/>
        </w:rPr>
        <w:t xml:space="preserve">okinių tarybos narys paskiriamas, nutrūkus </w:t>
      </w:r>
      <w:r w:rsidRPr="00821366">
        <w:rPr>
          <w:szCs w:val="20"/>
          <w:lang w:val="lt-LT"/>
        </w:rPr>
        <w:t>m</w:t>
      </w:r>
      <w:r w:rsidR="001E3E0B" w:rsidRPr="00821366">
        <w:rPr>
          <w:szCs w:val="20"/>
          <w:lang w:val="lt-LT"/>
        </w:rPr>
        <w:t>okinių tarybos nario įgaliojimams pirma laiko:</w:t>
      </w:r>
    </w:p>
    <w:p w14:paraId="6F75FF3A" w14:textId="77777777" w:rsidR="001E3E0B" w:rsidRPr="00821366" w:rsidRDefault="00631FD9" w:rsidP="001E3E0B">
      <w:pPr>
        <w:tabs>
          <w:tab w:val="num" w:pos="0"/>
        </w:tabs>
        <w:spacing w:line="360" w:lineRule="auto"/>
        <w:ind w:firstLine="567"/>
        <w:jc w:val="both"/>
        <w:rPr>
          <w:szCs w:val="20"/>
          <w:lang w:val="lt-LT"/>
        </w:rPr>
      </w:pPr>
      <w:r w:rsidRPr="00821366">
        <w:rPr>
          <w:szCs w:val="20"/>
          <w:lang w:val="lt-LT"/>
        </w:rPr>
        <w:t>7</w:t>
      </w:r>
      <w:r w:rsidR="0021088B" w:rsidRPr="00821366">
        <w:rPr>
          <w:szCs w:val="20"/>
          <w:lang w:val="lt-LT"/>
        </w:rPr>
        <w:t>4</w:t>
      </w:r>
      <w:r w:rsidR="001E3E0B" w:rsidRPr="00821366">
        <w:rPr>
          <w:szCs w:val="20"/>
          <w:lang w:val="lt-LT"/>
        </w:rPr>
        <w:t>.1. jeigu jis dėl svarbių priežasčių (mokiniui išvykus mokytis į kitą mokyklą arba ją baigus, pareiškus norą atsistatydinti; dėl ligos ir kt.) negali eiti savo pareigų;</w:t>
      </w:r>
    </w:p>
    <w:p w14:paraId="1CCD3ACD" w14:textId="77777777" w:rsidR="001E3E0B" w:rsidRPr="00821366" w:rsidRDefault="00631FD9" w:rsidP="00631FD9">
      <w:pPr>
        <w:tabs>
          <w:tab w:val="num" w:pos="0"/>
        </w:tabs>
        <w:spacing w:line="360" w:lineRule="auto"/>
        <w:ind w:firstLine="567"/>
        <w:jc w:val="both"/>
        <w:rPr>
          <w:szCs w:val="20"/>
          <w:lang w:val="lt-LT"/>
        </w:rPr>
      </w:pPr>
      <w:r w:rsidRPr="00821366">
        <w:rPr>
          <w:szCs w:val="20"/>
          <w:lang w:val="lt-LT"/>
        </w:rPr>
        <w:t>7</w:t>
      </w:r>
      <w:r w:rsidR="0021088B" w:rsidRPr="00821366">
        <w:rPr>
          <w:szCs w:val="20"/>
          <w:lang w:val="lt-LT"/>
        </w:rPr>
        <w:t>4</w:t>
      </w:r>
      <w:r w:rsidR="001E3E0B" w:rsidRPr="00821366">
        <w:rPr>
          <w:szCs w:val="20"/>
          <w:lang w:val="lt-LT"/>
        </w:rPr>
        <w:t xml:space="preserve">.2. jeigu be pateisinamos priežasties nedalyvauja trijuose iš eilės </w:t>
      </w:r>
      <w:r w:rsidRPr="00821366">
        <w:rPr>
          <w:szCs w:val="20"/>
          <w:lang w:val="lt-LT"/>
        </w:rPr>
        <w:t>m</w:t>
      </w:r>
      <w:r w:rsidR="001E3E0B" w:rsidRPr="00821366">
        <w:rPr>
          <w:szCs w:val="20"/>
          <w:lang w:val="lt-LT"/>
        </w:rPr>
        <w:t>okinių tarybos posėdžiuose.</w:t>
      </w:r>
    </w:p>
    <w:p w14:paraId="08557F27" w14:textId="77777777" w:rsidR="001E3E0B" w:rsidRPr="00821366" w:rsidRDefault="00631FD9" w:rsidP="00631FD9">
      <w:pPr>
        <w:tabs>
          <w:tab w:val="num" w:pos="0"/>
        </w:tabs>
        <w:spacing w:line="360" w:lineRule="auto"/>
        <w:ind w:firstLine="567"/>
        <w:jc w:val="both"/>
        <w:rPr>
          <w:szCs w:val="20"/>
          <w:lang w:val="lt-LT"/>
        </w:rPr>
      </w:pPr>
      <w:r w:rsidRPr="00821366">
        <w:rPr>
          <w:szCs w:val="20"/>
          <w:lang w:val="lt-LT"/>
        </w:rPr>
        <w:t>7</w:t>
      </w:r>
      <w:r w:rsidR="0021088B" w:rsidRPr="00821366">
        <w:rPr>
          <w:szCs w:val="20"/>
          <w:lang w:val="lt-LT"/>
        </w:rPr>
        <w:t>5</w:t>
      </w:r>
      <w:r w:rsidR="001E3E0B" w:rsidRPr="00821366">
        <w:rPr>
          <w:szCs w:val="20"/>
          <w:lang w:val="lt-LT"/>
        </w:rPr>
        <w:t xml:space="preserve">. Nutrūkus </w:t>
      </w:r>
      <w:r w:rsidRPr="00821366">
        <w:rPr>
          <w:szCs w:val="20"/>
          <w:lang w:val="lt-LT"/>
        </w:rPr>
        <w:t>m</w:t>
      </w:r>
      <w:r w:rsidR="001E3E0B" w:rsidRPr="00821366">
        <w:rPr>
          <w:szCs w:val="20"/>
          <w:lang w:val="lt-LT"/>
        </w:rPr>
        <w:t xml:space="preserve">okinių tarybos nario įgaliojimams pirma laiko, </w:t>
      </w:r>
      <w:r w:rsidRPr="00821366">
        <w:rPr>
          <w:szCs w:val="20"/>
          <w:lang w:val="lt-LT"/>
        </w:rPr>
        <w:t>m</w:t>
      </w:r>
      <w:r w:rsidR="001E3E0B" w:rsidRPr="00821366">
        <w:rPr>
          <w:szCs w:val="20"/>
          <w:lang w:val="lt-LT"/>
        </w:rPr>
        <w:t>okinių tarybos narys paskiriamas (per 1 mėn.), vadovaujantis šių nuostatų 7</w:t>
      </w:r>
      <w:r w:rsidR="0021088B" w:rsidRPr="00821366">
        <w:rPr>
          <w:szCs w:val="20"/>
          <w:lang w:val="lt-LT"/>
        </w:rPr>
        <w:t>2</w:t>
      </w:r>
      <w:r w:rsidR="001E3E0B" w:rsidRPr="00821366">
        <w:rPr>
          <w:szCs w:val="20"/>
          <w:lang w:val="lt-LT"/>
        </w:rPr>
        <w:t xml:space="preserve"> ir </w:t>
      </w:r>
      <w:r w:rsidRPr="00821366">
        <w:rPr>
          <w:szCs w:val="20"/>
          <w:lang w:val="lt-LT"/>
        </w:rPr>
        <w:t>7</w:t>
      </w:r>
      <w:r w:rsidR="0021088B" w:rsidRPr="00821366">
        <w:rPr>
          <w:szCs w:val="20"/>
          <w:lang w:val="lt-LT"/>
        </w:rPr>
        <w:t>3</w:t>
      </w:r>
      <w:r w:rsidR="001E3E0B" w:rsidRPr="00821366">
        <w:rPr>
          <w:szCs w:val="20"/>
          <w:lang w:val="lt-LT"/>
        </w:rPr>
        <w:t xml:space="preserve"> punktais.</w:t>
      </w:r>
    </w:p>
    <w:p w14:paraId="52FBA2E1" w14:textId="77777777" w:rsidR="001E3E0B" w:rsidRPr="00821366" w:rsidRDefault="00631FD9" w:rsidP="00631FD9">
      <w:pPr>
        <w:tabs>
          <w:tab w:val="num" w:pos="0"/>
        </w:tabs>
        <w:spacing w:line="360" w:lineRule="auto"/>
        <w:ind w:firstLine="567"/>
        <w:jc w:val="both"/>
        <w:rPr>
          <w:szCs w:val="20"/>
          <w:lang w:val="lt-LT"/>
        </w:rPr>
      </w:pPr>
      <w:r w:rsidRPr="00821366">
        <w:rPr>
          <w:szCs w:val="20"/>
          <w:lang w:val="lt-LT"/>
        </w:rPr>
        <w:t>7</w:t>
      </w:r>
      <w:r w:rsidR="0021088B" w:rsidRPr="00821366">
        <w:rPr>
          <w:szCs w:val="20"/>
          <w:lang w:val="lt-LT"/>
        </w:rPr>
        <w:t>6</w:t>
      </w:r>
      <w:r w:rsidR="001E3E0B" w:rsidRPr="00821366">
        <w:rPr>
          <w:szCs w:val="20"/>
          <w:lang w:val="lt-LT"/>
        </w:rPr>
        <w:t>. Mokinių tarybos posėdžius šaukia Mokinių tarybos pirmininkas.</w:t>
      </w:r>
    </w:p>
    <w:p w14:paraId="1AA475EC" w14:textId="77777777" w:rsidR="001E3E0B" w:rsidRPr="00821366" w:rsidRDefault="0021088B" w:rsidP="00631FD9">
      <w:pPr>
        <w:tabs>
          <w:tab w:val="num" w:pos="0"/>
        </w:tabs>
        <w:spacing w:line="360" w:lineRule="auto"/>
        <w:ind w:firstLine="567"/>
        <w:jc w:val="both"/>
        <w:rPr>
          <w:szCs w:val="20"/>
          <w:lang w:val="lt-LT"/>
        </w:rPr>
      </w:pPr>
      <w:r w:rsidRPr="00821366">
        <w:rPr>
          <w:szCs w:val="20"/>
          <w:lang w:val="lt-LT"/>
        </w:rPr>
        <w:lastRenderedPageBreak/>
        <w:t>77</w:t>
      </w:r>
      <w:r w:rsidR="001E3E0B" w:rsidRPr="00821366">
        <w:rPr>
          <w:szCs w:val="20"/>
          <w:lang w:val="lt-LT"/>
        </w:rPr>
        <w:t xml:space="preserve">. Mokinių tarybos posėdžiai šaukiami ne rečiau kaip du kartus per metus. Posėdis teisėtas, jei jame dalyvauja ne mažiau kaip 2/3 narių. Sprendimai priimami posėdyje dalyvaujančių narių balsų dauguma. Balsams pasiskirsčius po lygiai, sprendimą lemia </w:t>
      </w:r>
      <w:r w:rsidR="00631FD9" w:rsidRPr="00821366">
        <w:rPr>
          <w:szCs w:val="20"/>
          <w:lang w:val="lt-LT"/>
        </w:rPr>
        <w:t>m</w:t>
      </w:r>
      <w:r w:rsidR="001E3E0B" w:rsidRPr="00821366">
        <w:rPr>
          <w:szCs w:val="20"/>
          <w:lang w:val="lt-LT"/>
        </w:rPr>
        <w:t>okinių tarybos pirmininko balsas.</w:t>
      </w:r>
    </w:p>
    <w:p w14:paraId="324C8C97" w14:textId="77777777" w:rsidR="001E3E0B" w:rsidRPr="00821366" w:rsidRDefault="0021088B" w:rsidP="00631FD9">
      <w:pPr>
        <w:tabs>
          <w:tab w:val="num" w:pos="0"/>
        </w:tabs>
        <w:spacing w:line="360" w:lineRule="auto"/>
        <w:ind w:firstLine="567"/>
        <w:jc w:val="both"/>
        <w:rPr>
          <w:szCs w:val="20"/>
          <w:lang w:val="lt-LT"/>
        </w:rPr>
      </w:pPr>
      <w:r w:rsidRPr="00821366">
        <w:rPr>
          <w:szCs w:val="20"/>
          <w:lang w:val="lt-LT"/>
        </w:rPr>
        <w:t>78</w:t>
      </w:r>
      <w:r w:rsidR="001E3E0B" w:rsidRPr="00821366">
        <w:rPr>
          <w:szCs w:val="20"/>
          <w:lang w:val="lt-LT"/>
        </w:rPr>
        <w:t xml:space="preserve">. Mokinių pirmininkas renkamas atviru balsavimu pirmajame </w:t>
      </w:r>
      <w:r w:rsidR="00631FD9" w:rsidRPr="00821366">
        <w:rPr>
          <w:szCs w:val="20"/>
          <w:lang w:val="lt-LT"/>
        </w:rPr>
        <w:t>m</w:t>
      </w:r>
      <w:r w:rsidR="001E3E0B" w:rsidRPr="00821366">
        <w:rPr>
          <w:szCs w:val="20"/>
          <w:lang w:val="lt-LT"/>
        </w:rPr>
        <w:t xml:space="preserve">okinių tarybos posėdyje. Pirmininkas išrenkamas, kai už jį balsuoja ne mažiau kaip 2/3 posėdyje dalyvaujančių </w:t>
      </w:r>
      <w:r w:rsidR="00631FD9" w:rsidRPr="00821366">
        <w:rPr>
          <w:szCs w:val="20"/>
          <w:lang w:val="lt-LT"/>
        </w:rPr>
        <w:t>m</w:t>
      </w:r>
      <w:r w:rsidR="001E3E0B" w:rsidRPr="00821366">
        <w:rPr>
          <w:szCs w:val="20"/>
          <w:lang w:val="lt-LT"/>
        </w:rPr>
        <w:t>okinių tarybos narių.</w:t>
      </w:r>
    </w:p>
    <w:p w14:paraId="3DBA5CFD" w14:textId="77777777" w:rsidR="001E3E0B" w:rsidRPr="00821366" w:rsidRDefault="0021088B" w:rsidP="00631FD9">
      <w:pPr>
        <w:tabs>
          <w:tab w:val="num" w:pos="0"/>
        </w:tabs>
        <w:spacing w:line="360" w:lineRule="auto"/>
        <w:ind w:firstLine="567"/>
        <w:jc w:val="both"/>
        <w:rPr>
          <w:szCs w:val="20"/>
          <w:lang w:val="lt-LT"/>
        </w:rPr>
      </w:pPr>
      <w:r w:rsidRPr="00821366">
        <w:rPr>
          <w:szCs w:val="20"/>
          <w:lang w:val="lt-LT"/>
        </w:rPr>
        <w:t>79</w:t>
      </w:r>
      <w:r w:rsidR="001E3E0B" w:rsidRPr="00821366">
        <w:rPr>
          <w:szCs w:val="20"/>
          <w:lang w:val="lt-LT"/>
        </w:rPr>
        <w:t>. Mokinių tarybos funkcijos:</w:t>
      </w:r>
    </w:p>
    <w:p w14:paraId="318E3179" w14:textId="77777777" w:rsidR="001E3E0B" w:rsidRPr="00821366" w:rsidRDefault="0021088B" w:rsidP="00631FD9">
      <w:pPr>
        <w:tabs>
          <w:tab w:val="num" w:pos="0"/>
        </w:tabs>
        <w:spacing w:line="360" w:lineRule="auto"/>
        <w:ind w:firstLine="567"/>
        <w:jc w:val="both"/>
        <w:rPr>
          <w:szCs w:val="20"/>
          <w:shd w:val="clear" w:color="auto" w:fill="FFFFFF"/>
          <w:lang w:val="lt-LT"/>
        </w:rPr>
      </w:pPr>
      <w:r w:rsidRPr="00821366">
        <w:rPr>
          <w:szCs w:val="20"/>
          <w:shd w:val="clear" w:color="auto" w:fill="FFFFFF"/>
          <w:lang w:val="lt-LT"/>
        </w:rPr>
        <w:t>79</w:t>
      </w:r>
      <w:r w:rsidR="001E3E0B" w:rsidRPr="00821366">
        <w:rPr>
          <w:szCs w:val="20"/>
          <w:shd w:val="clear" w:color="auto" w:fill="FFFFFF"/>
          <w:lang w:val="lt-LT"/>
        </w:rPr>
        <w:t>.1. bendradarbiauja su Mokyklos administracija, kitomis savivaldos institucijomis, socialiniais partneriais, kitų mokyklų mokinių savivaldos institucijomis;</w:t>
      </w:r>
    </w:p>
    <w:p w14:paraId="370CC773" w14:textId="77777777" w:rsidR="001E3E0B" w:rsidRPr="00821366" w:rsidRDefault="0021088B" w:rsidP="00631FD9">
      <w:pPr>
        <w:tabs>
          <w:tab w:val="num" w:pos="0"/>
        </w:tabs>
        <w:spacing w:line="360" w:lineRule="auto"/>
        <w:ind w:firstLine="567"/>
        <w:jc w:val="both"/>
        <w:rPr>
          <w:szCs w:val="20"/>
          <w:shd w:val="clear" w:color="auto" w:fill="FFFFFF"/>
          <w:lang w:val="lt-LT"/>
        </w:rPr>
      </w:pPr>
      <w:r w:rsidRPr="00821366">
        <w:rPr>
          <w:szCs w:val="20"/>
          <w:shd w:val="clear" w:color="auto" w:fill="FFFFFF"/>
          <w:lang w:val="lt-LT"/>
        </w:rPr>
        <w:t>79</w:t>
      </w:r>
      <w:r w:rsidR="001E3E0B" w:rsidRPr="00821366">
        <w:rPr>
          <w:szCs w:val="20"/>
          <w:shd w:val="clear" w:color="auto" w:fill="FFFFFF"/>
          <w:lang w:val="lt-LT"/>
        </w:rPr>
        <w:t>.2. teikia siūlymų administracijai dėl mokinių elgesio vertinimo, skatinimo ir drausminimo priemonių;</w:t>
      </w:r>
    </w:p>
    <w:p w14:paraId="004C4E1D" w14:textId="77777777" w:rsidR="001E3E0B" w:rsidRPr="00821366" w:rsidRDefault="0021088B" w:rsidP="00631FD9">
      <w:pPr>
        <w:tabs>
          <w:tab w:val="num" w:pos="0"/>
        </w:tabs>
        <w:spacing w:line="360" w:lineRule="auto"/>
        <w:ind w:firstLine="567"/>
        <w:jc w:val="both"/>
        <w:rPr>
          <w:szCs w:val="20"/>
          <w:lang w:val="lt-LT"/>
        </w:rPr>
      </w:pPr>
      <w:r w:rsidRPr="00821366">
        <w:rPr>
          <w:szCs w:val="20"/>
          <w:shd w:val="clear" w:color="auto" w:fill="FFFFFF"/>
          <w:lang w:val="lt-LT"/>
        </w:rPr>
        <w:t>79</w:t>
      </w:r>
      <w:r w:rsidR="001E3E0B" w:rsidRPr="00821366">
        <w:rPr>
          <w:szCs w:val="20"/>
          <w:shd w:val="clear" w:color="auto" w:fill="FFFFFF"/>
          <w:lang w:val="lt-LT"/>
        </w:rPr>
        <w:t>.3. puoselėja Mokyklos tradicijas, padeda organizuoti bendrus Mokyklos renginius;</w:t>
      </w:r>
    </w:p>
    <w:p w14:paraId="0A5D5F04" w14:textId="77777777" w:rsidR="001E3E0B" w:rsidRPr="00821366" w:rsidRDefault="0021088B" w:rsidP="00631FD9">
      <w:pPr>
        <w:tabs>
          <w:tab w:val="num" w:pos="0"/>
        </w:tabs>
        <w:spacing w:line="360" w:lineRule="auto"/>
        <w:ind w:firstLine="567"/>
        <w:jc w:val="both"/>
        <w:rPr>
          <w:szCs w:val="20"/>
          <w:lang w:val="lt-LT"/>
        </w:rPr>
      </w:pPr>
      <w:r w:rsidRPr="00821366">
        <w:rPr>
          <w:szCs w:val="20"/>
          <w:lang w:val="lt-LT" w:eastAsia="lt-LT"/>
        </w:rPr>
        <w:t>79</w:t>
      </w:r>
      <w:r w:rsidR="001E3E0B" w:rsidRPr="00821366">
        <w:rPr>
          <w:szCs w:val="20"/>
          <w:lang w:val="lt-LT" w:eastAsia="lt-LT"/>
        </w:rPr>
        <w:t>.4. padeda organizuoti žalingų įpročių prevenciją, skatina sveiko gyvenimo būdą, kuria  emociškai saugaus bendravimo ir bendradarbiavimo aplinką;</w:t>
      </w:r>
    </w:p>
    <w:p w14:paraId="3B12E3F0" w14:textId="77777777" w:rsidR="001E3E0B" w:rsidRPr="00821366" w:rsidRDefault="0021088B" w:rsidP="008B0869">
      <w:pPr>
        <w:tabs>
          <w:tab w:val="num" w:pos="0"/>
        </w:tabs>
        <w:spacing w:line="360" w:lineRule="auto"/>
        <w:ind w:firstLine="567"/>
        <w:jc w:val="both"/>
        <w:rPr>
          <w:szCs w:val="20"/>
          <w:lang w:val="lt-LT"/>
        </w:rPr>
      </w:pPr>
      <w:r w:rsidRPr="00821366">
        <w:rPr>
          <w:szCs w:val="20"/>
          <w:shd w:val="clear" w:color="auto" w:fill="FFFFFF"/>
          <w:lang w:val="lt-LT"/>
        </w:rPr>
        <w:t>79</w:t>
      </w:r>
      <w:r w:rsidR="001E3E0B" w:rsidRPr="00821366">
        <w:rPr>
          <w:szCs w:val="20"/>
          <w:shd w:val="clear" w:color="auto" w:fill="FFFFFF"/>
          <w:lang w:val="lt-LT"/>
        </w:rPr>
        <w:t>.5. gina mokinių teises, padeda spręsti iškilusias problemas.</w:t>
      </w:r>
    </w:p>
    <w:p w14:paraId="5EBF3AFA" w14:textId="77777777" w:rsidR="001E3E0B" w:rsidRPr="00821366" w:rsidRDefault="001E3E0B" w:rsidP="008B0869">
      <w:pPr>
        <w:tabs>
          <w:tab w:val="num" w:pos="0"/>
          <w:tab w:val="left" w:pos="720"/>
        </w:tabs>
        <w:spacing w:line="360" w:lineRule="auto"/>
        <w:ind w:firstLine="567"/>
        <w:jc w:val="both"/>
        <w:rPr>
          <w:szCs w:val="20"/>
          <w:lang w:val="lt-LT"/>
        </w:rPr>
      </w:pPr>
      <w:r w:rsidRPr="00821366">
        <w:rPr>
          <w:szCs w:val="20"/>
          <w:lang w:val="lt-LT"/>
        </w:rPr>
        <w:t>8</w:t>
      </w:r>
      <w:r w:rsidR="0021088B" w:rsidRPr="00821366">
        <w:rPr>
          <w:szCs w:val="20"/>
          <w:lang w:val="lt-LT"/>
        </w:rPr>
        <w:t>0</w:t>
      </w:r>
      <w:r w:rsidRPr="00821366">
        <w:rPr>
          <w:szCs w:val="20"/>
          <w:lang w:val="lt-LT"/>
        </w:rPr>
        <w:t xml:space="preserve">.  Mokinių taryba veikia pagal jos patvirtintą darbo reglamentą. </w:t>
      </w:r>
    </w:p>
    <w:p w14:paraId="694680B4" w14:textId="77777777" w:rsidR="001E3E0B" w:rsidRPr="00821366" w:rsidRDefault="001E3E0B" w:rsidP="008B0869">
      <w:pPr>
        <w:tabs>
          <w:tab w:val="num" w:pos="0"/>
        </w:tabs>
        <w:spacing w:line="360" w:lineRule="auto"/>
        <w:ind w:firstLine="426"/>
        <w:jc w:val="both"/>
        <w:rPr>
          <w:szCs w:val="20"/>
          <w:lang w:val="lt-LT"/>
        </w:rPr>
      </w:pPr>
      <w:r w:rsidRPr="00821366">
        <w:rPr>
          <w:szCs w:val="20"/>
          <w:lang w:val="lt-LT"/>
        </w:rPr>
        <w:t xml:space="preserve">  8</w:t>
      </w:r>
      <w:r w:rsidR="0021088B" w:rsidRPr="00821366">
        <w:rPr>
          <w:szCs w:val="20"/>
          <w:lang w:val="lt-LT"/>
        </w:rPr>
        <w:t>1</w:t>
      </w:r>
      <w:r w:rsidRPr="00821366">
        <w:rPr>
          <w:szCs w:val="20"/>
          <w:lang w:val="lt-LT"/>
        </w:rPr>
        <w:t>. Mokykloje gali būti steigiamos ir kitos savivaldos institucijos.</w:t>
      </w:r>
    </w:p>
    <w:p w14:paraId="50C46B35" w14:textId="77777777" w:rsidR="0018269F" w:rsidRPr="00821366" w:rsidRDefault="0018269F" w:rsidP="001E3E0B">
      <w:pPr>
        <w:spacing w:line="360" w:lineRule="auto"/>
        <w:ind w:firstLine="567"/>
        <w:jc w:val="both"/>
        <w:rPr>
          <w:lang w:val="lt-LT"/>
        </w:rPr>
      </w:pPr>
    </w:p>
    <w:p w14:paraId="1A51A6B9" w14:textId="77777777" w:rsidR="003540E0" w:rsidRPr="00FF44CE" w:rsidRDefault="003540E0" w:rsidP="0012626E">
      <w:pPr>
        <w:tabs>
          <w:tab w:val="num" w:pos="360"/>
          <w:tab w:val="left" w:pos="540"/>
        </w:tabs>
        <w:spacing w:line="360" w:lineRule="auto"/>
        <w:ind w:firstLine="720"/>
        <w:jc w:val="center"/>
        <w:outlineLvl w:val="0"/>
        <w:rPr>
          <w:b/>
          <w:lang w:val="lt-LT"/>
        </w:rPr>
      </w:pPr>
      <w:r w:rsidRPr="00FF44CE">
        <w:rPr>
          <w:b/>
          <w:lang w:val="lt-LT"/>
        </w:rPr>
        <w:t>VII SKYRIUS</w:t>
      </w:r>
    </w:p>
    <w:p w14:paraId="4975D236" w14:textId="77777777" w:rsidR="003540E0" w:rsidRPr="00FF44CE" w:rsidRDefault="003540E0" w:rsidP="0012626E">
      <w:pPr>
        <w:tabs>
          <w:tab w:val="num" w:pos="360"/>
          <w:tab w:val="left" w:pos="540"/>
        </w:tabs>
        <w:spacing w:line="360" w:lineRule="auto"/>
        <w:ind w:firstLine="720"/>
        <w:jc w:val="center"/>
        <w:outlineLvl w:val="0"/>
        <w:rPr>
          <w:b/>
          <w:lang w:val="lt-LT"/>
        </w:rPr>
      </w:pPr>
      <w:r w:rsidRPr="00FF44CE">
        <w:rPr>
          <w:b/>
          <w:lang w:val="lt-LT"/>
        </w:rPr>
        <w:t xml:space="preserve"> DARBUOTOJŲ PRIĖMIMAS Į DARBĄ, JŲ DARBO APMOKĖJIMO TVARKA IR ATESTACIJA</w:t>
      </w:r>
    </w:p>
    <w:p w14:paraId="480E34A3" w14:textId="77777777" w:rsidR="003540E0" w:rsidRPr="00FF44CE" w:rsidRDefault="003540E0" w:rsidP="0012626E">
      <w:pPr>
        <w:tabs>
          <w:tab w:val="num" w:pos="360"/>
          <w:tab w:val="left" w:pos="540"/>
        </w:tabs>
        <w:spacing w:line="360" w:lineRule="auto"/>
        <w:ind w:firstLine="720"/>
        <w:jc w:val="center"/>
        <w:outlineLvl w:val="0"/>
        <w:rPr>
          <w:b/>
          <w:lang w:val="lt-LT"/>
        </w:rPr>
      </w:pPr>
    </w:p>
    <w:p w14:paraId="640634F1" w14:textId="77777777" w:rsidR="001E3E0B" w:rsidRPr="001E3E0B" w:rsidRDefault="001E3E0B" w:rsidP="001E3E0B">
      <w:pPr>
        <w:spacing w:line="360" w:lineRule="auto"/>
        <w:ind w:firstLine="709"/>
        <w:jc w:val="both"/>
        <w:rPr>
          <w:szCs w:val="20"/>
          <w:lang w:val="lt-LT"/>
        </w:rPr>
      </w:pPr>
      <w:r>
        <w:rPr>
          <w:lang w:val="lt-LT"/>
        </w:rPr>
        <w:t>8</w:t>
      </w:r>
      <w:r w:rsidR="0021088B">
        <w:rPr>
          <w:lang w:val="lt-LT"/>
        </w:rPr>
        <w:t>2</w:t>
      </w:r>
      <w:r w:rsidR="003540E0" w:rsidRPr="00FF44CE">
        <w:rPr>
          <w:lang w:val="lt-LT"/>
        </w:rPr>
        <w:t>.</w:t>
      </w:r>
      <w:r w:rsidRPr="001E3E0B">
        <w:rPr>
          <w:szCs w:val="20"/>
          <w:lang w:val="lt-LT"/>
        </w:rPr>
        <w:t xml:space="preserve"> Darbuotojai į darbą Mokykloje priimami ir atleidžiami iš jo Lietuvos Respublikos darbo kodekso ir kitų teisės aktų nustatyta tvarka. </w:t>
      </w:r>
    </w:p>
    <w:p w14:paraId="5D29F8AF" w14:textId="77777777" w:rsidR="001E3E0B" w:rsidRPr="001E3E0B" w:rsidRDefault="008B0869" w:rsidP="001E3E0B">
      <w:pPr>
        <w:spacing w:line="360" w:lineRule="auto"/>
        <w:ind w:firstLine="720"/>
        <w:jc w:val="both"/>
        <w:rPr>
          <w:szCs w:val="20"/>
          <w:lang w:val="lt-LT"/>
        </w:rPr>
      </w:pPr>
      <w:r>
        <w:rPr>
          <w:szCs w:val="20"/>
          <w:lang w:val="lt-LT"/>
        </w:rPr>
        <w:t>8</w:t>
      </w:r>
      <w:r w:rsidR="0021088B">
        <w:rPr>
          <w:szCs w:val="20"/>
          <w:lang w:val="lt-LT"/>
        </w:rPr>
        <w:t>3</w:t>
      </w:r>
      <w:r w:rsidR="001E3E0B" w:rsidRPr="001E3E0B">
        <w:rPr>
          <w:szCs w:val="20"/>
          <w:lang w:val="lt-LT"/>
        </w:rPr>
        <w:t>. Mokyklos darbuotojams už darbą mokama Lietuvos Respublikos įstatymų ir kitų teisės aktų nustatyta tvarka.</w:t>
      </w:r>
    </w:p>
    <w:p w14:paraId="2E364A6F" w14:textId="77777777" w:rsidR="001E3E0B" w:rsidRPr="001E3E0B" w:rsidRDefault="008B0869" w:rsidP="001E3E0B">
      <w:pPr>
        <w:spacing w:line="360" w:lineRule="auto"/>
        <w:ind w:firstLine="720"/>
        <w:jc w:val="both"/>
        <w:rPr>
          <w:szCs w:val="20"/>
          <w:lang w:val="lt-LT"/>
        </w:rPr>
      </w:pPr>
      <w:r>
        <w:rPr>
          <w:szCs w:val="20"/>
          <w:lang w:val="lt-LT"/>
        </w:rPr>
        <w:t>8</w:t>
      </w:r>
      <w:r w:rsidR="0021088B">
        <w:rPr>
          <w:szCs w:val="20"/>
          <w:lang w:val="lt-LT"/>
        </w:rPr>
        <w:t>4</w:t>
      </w:r>
      <w:r w:rsidR="001E3E0B" w:rsidRPr="001E3E0B">
        <w:rPr>
          <w:szCs w:val="20"/>
          <w:lang w:val="lt-LT"/>
        </w:rPr>
        <w:t>. Mokyklos vadovų kvalifikacija tobulinama ir veikla vertinama švietimo, mokslo ir sporto ministro nustatyta tvarka.</w:t>
      </w:r>
    </w:p>
    <w:p w14:paraId="73D25DA3" w14:textId="77777777" w:rsidR="001E3E0B" w:rsidRPr="001E3E0B" w:rsidRDefault="008B0869" w:rsidP="001E3E0B">
      <w:pPr>
        <w:spacing w:line="360" w:lineRule="auto"/>
        <w:ind w:firstLine="720"/>
        <w:jc w:val="both"/>
        <w:rPr>
          <w:szCs w:val="20"/>
          <w:lang w:val="lt-LT"/>
        </w:rPr>
      </w:pPr>
      <w:r>
        <w:rPr>
          <w:szCs w:val="20"/>
          <w:lang w:val="lt-LT"/>
        </w:rPr>
        <w:t>8</w:t>
      </w:r>
      <w:r w:rsidR="0021088B">
        <w:rPr>
          <w:szCs w:val="20"/>
          <w:lang w:val="lt-LT"/>
        </w:rPr>
        <w:t>5</w:t>
      </w:r>
      <w:r w:rsidR="001E3E0B" w:rsidRPr="001E3E0B">
        <w:rPr>
          <w:szCs w:val="20"/>
          <w:lang w:val="lt-LT"/>
        </w:rPr>
        <w:t>. Mokyklos mokytojai atestuojami ir kvalifikaciją tobulina švietimo, mokslo ir sporto ministro nustatyta tvarka.</w:t>
      </w:r>
      <w:r w:rsidR="001E3E0B" w:rsidRPr="001E3E0B">
        <w:rPr>
          <w:kern w:val="3"/>
          <w:szCs w:val="20"/>
          <w:lang w:val="lt-LT"/>
        </w:rPr>
        <w:t xml:space="preserve"> </w:t>
      </w:r>
    </w:p>
    <w:p w14:paraId="685F23D5" w14:textId="77777777" w:rsidR="003540E0" w:rsidRPr="00FF44CE" w:rsidRDefault="003540E0" w:rsidP="008B0869">
      <w:pPr>
        <w:tabs>
          <w:tab w:val="num" w:pos="360"/>
          <w:tab w:val="left" w:pos="540"/>
        </w:tabs>
        <w:spacing w:line="360" w:lineRule="auto"/>
        <w:rPr>
          <w:lang w:val="lt-LT"/>
        </w:rPr>
      </w:pPr>
    </w:p>
    <w:p w14:paraId="24EE98B1" w14:textId="77777777" w:rsidR="003540E0" w:rsidRPr="00FF44CE" w:rsidRDefault="003540E0" w:rsidP="0012626E">
      <w:pPr>
        <w:tabs>
          <w:tab w:val="num" w:pos="360"/>
          <w:tab w:val="left" w:pos="540"/>
        </w:tabs>
        <w:spacing w:line="360" w:lineRule="auto"/>
        <w:ind w:firstLine="720"/>
        <w:jc w:val="center"/>
        <w:rPr>
          <w:b/>
          <w:lang w:val="lt-LT"/>
        </w:rPr>
      </w:pPr>
      <w:r w:rsidRPr="00FF44CE">
        <w:rPr>
          <w:b/>
          <w:lang w:val="lt-LT"/>
        </w:rPr>
        <w:t xml:space="preserve">VIII SKYRIUS </w:t>
      </w:r>
    </w:p>
    <w:p w14:paraId="706490DE" w14:textId="77777777" w:rsidR="003540E0" w:rsidRPr="00FF44CE" w:rsidRDefault="003540E0" w:rsidP="0012626E">
      <w:pPr>
        <w:tabs>
          <w:tab w:val="num" w:pos="360"/>
          <w:tab w:val="left" w:pos="540"/>
        </w:tabs>
        <w:spacing w:line="360" w:lineRule="auto"/>
        <w:ind w:firstLine="720"/>
        <w:jc w:val="center"/>
        <w:rPr>
          <w:b/>
          <w:lang w:val="lt-LT"/>
        </w:rPr>
      </w:pPr>
      <w:r w:rsidRPr="00FF44CE">
        <w:rPr>
          <w:b/>
          <w:lang w:val="lt-LT"/>
        </w:rPr>
        <w:t xml:space="preserve"> MOKYKLOS TURTAS, LĖŠOS, JŲ NAUDOJIMO TVARKA, FINANSINĖS VEIKLOS KONTROLĖ IR MOKYKLOS VEIKLOS PRIEŽIŪRA </w:t>
      </w:r>
    </w:p>
    <w:p w14:paraId="5D169B4B" w14:textId="77777777" w:rsidR="003540E0" w:rsidRPr="00FF44CE" w:rsidRDefault="003540E0" w:rsidP="0012626E">
      <w:pPr>
        <w:tabs>
          <w:tab w:val="num" w:pos="360"/>
          <w:tab w:val="left" w:pos="540"/>
        </w:tabs>
        <w:spacing w:line="360" w:lineRule="auto"/>
        <w:ind w:firstLine="720"/>
        <w:jc w:val="center"/>
        <w:rPr>
          <w:b/>
          <w:lang w:val="lt-LT"/>
        </w:rPr>
      </w:pPr>
    </w:p>
    <w:p w14:paraId="475075D2" w14:textId="77777777" w:rsidR="001E3E0B" w:rsidRPr="001E3E0B" w:rsidRDefault="008B0869" w:rsidP="001E3E0B">
      <w:pPr>
        <w:spacing w:line="360" w:lineRule="auto"/>
        <w:ind w:firstLine="720"/>
        <w:jc w:val="both"/>
        <w:rPr>
          <w:szCs w:val="20"/>
          <w:lang w:val="lt-LT"/>
        </w:rPr>
      </w:pPr>
      <w:r>
        <w:rPr>
          <w:szCs w:val="20"/>
          <w:lang w:val="lt-LT"/>
        </w:rPr>
        <w:t>8</w:t>
      </w:r>
      <w:r w:rsidR="0021088B">
        <w:rPr>
          <w:szCs w:val="20"/>
          <w:lang w:val="lt-LT"/>
        </w:rPr>
        <w:t>6</w:t>
      </w:r>
      <w:r w:rsidR="001E3E0B" w:rsidRPr="001E3E0B">
        <w:rPr>
          <w:szCs w:val="20"/>
          <w:lang w:val="lt-LT"/>
        </w:rPr>
        <w:t>. Mokykla valdo patikėjimo teise perduotą savivaldybės turtą, naudoja jį ir disponuoja juo pagal įstatymus Kaišiadorių rajono savivaldybės tarybos nustatyta tvarka.</w:t>
      </w:r>
    </w:p>
    <w:p w14:paraId="74C4D081" w14:textId="77777777" w:rsidR="001E3E0B" w:rsidRPr="001E3E0B" w:rsidRDefault="0021088B" w:rsidP="001E3E0B">
      <w:pPr>
        <w:spacing w:line="360" w:lineRule="auto"/>
        <w:ind w:firstLine="720"/>
        <w:jc w:val="both"/>
        <w:rPr>
          <w:szCs w:val="20"/>
          <w:lang w:val="lt-LT"/>
        </w:rPr>
      </w:pPr>
      <w:r>
        <w:rPr>
          <w:szCs w:val="20"/>
          <w:lang w:val="lt-LT"/>
        </w:rPr>
        <w:t>87</w:t>
      </w:r>
      <w:r w:rsidR="001E3E0B" w:rsidRPr="001E3E0B">
        <w:rPr>
          <w:szCs w:val="20"/>
          <w:lang w:val="lt-LT"/>
        </w:rPr>
        <w:t xml:space="preserve">. Mokyklos lėšos: </w:t>
      </w:r>
    </w:p>
    <w:p w14:paraId="3D7FCF30" w14:textId="77777777" w:rsidR="001E3E0B" w:rsidRPr="001E3E0B" w:rsidRDefault="0021088B" w:rsidP="001E3E0B">
      <w:pPr>
        <w:spacing w:line="360" w:lineRule="auto"/>
        <w:ind w:firstLine="720"/>
        <w:jc w:val="both"/>
        <w:rPr>
          <w:szCs w:val="20"/>
          <w:lang w:val="lt-LT"/>
        </w:rPr>
      </w:pPr>
      <w:r>
        <w:rPr>
          <w:szCs w:val="20"/>
          <w:lang w:val="lt-LT"/>
        </w:rPr>
        <w:t>87</w:t>
      </w:r>
      <w:r w:rsidR="001E3E0B" w:rsidRPr="001E3E0B">
        <w:rPr>
          <w:szCs w:val="20"/>
          <w:lang w:val="lt-LT"/>
        </w:rPr>
        <w:t>.1. mokymo lėšos – valstybės biudžeto specialių tikslinių dotacijų savivaldybės biudžetui skirtos lėšos ir Kaišiadorių rajono savivaldybės biudžeto lėšos, skiriamos pagal patvirtintas sąmatas;</w:t>
      </w:r>
    </w:p>
    <w:p w14:paraId="6B3C34AF" w14:textId="77777777" w:rsidR="001E3E0B" w:rsidRPr="001E3E0B" w:rsidRDefault="0021088B" w:rsidP="001E3E0B">
      <w:pPr>
        <w:spacing w:line="360" w:lineRule="auto"/>
        <w:ind w:firstLine="720"/>
        <w:jc w:val="both"/>
        <w:rPr>
          <w:szCs w:val="20"/>
          <w:lang w:val="lt-LT"/>
        </w:rPr>
      </w:pPr>
      <w:r>
        <w:rPr>
          <w:szCs w:val="20"/>
          <w:lang w:val="lt-LT"/>
        </w:rPr>
        <w:t>87</w:t>
      </w:r>
      <w:r w:rsidR="001E3E0B" w:rsidRPr="001E3E0B">
        <w:rPr>
          <w:szCs w:val="20"/>
          <w:lang w:val="lt-LT"/>
        </w:rPr>
        <w:t>.2. pajamos už teikiamas papildomas paslaugas;</w:t>
      </w:r>
    </w:p>
    <w:p w14:paraId="7FBE0C04" w14:textId="77777777" w:rsidR="001E3E0B" w:rsidRPr="001E3E0B" w:rsidRDefault="0021088B" w:rsidP="001E3E0B">
      <w:pPr>
        <w:spacing w:line="360" w:lineRule="auto"/>
        <w:ind w:firstLine="720"/>
        <w:jc w:val="both"/>
        <w:rPr>
          <w:szCs w:val="20"/>
          <w:lang w:val="lt-LT"/>
        </w:rPr>
      </w:pPr>
      <w:r>
        <w:rPr>
          <w:szCs w:val="20"/>
          <w:lang w:val="lt-LT"/>
        </w:rPr>
        <w:t>87</w:t>
      </w:r>
      <w:r w:rsidR="001E3E0B" w:rsidRPr="001E3E0B">
        <w:rPr>
          <w:szCs w:val="20"/>
          <w:lang w:val="lt-LT"/>
        </w:rPr>
        <w:t>.3. fondų, organizacijų, kitų juridinių ir fizinių asmenų dovanotos ar kitaip teisėtais būdais perduotos lėšos, tikslinės paskirties lėšos pagal pavedimus;</w:t>
      </w:r>
    </w:p>
    <w:p w14:paraId="38DFEBC4" w14:textId="77777777" w:rsidR="001E3E0B" w:rsidRPr="001E3E0B" w:rsidRDefault="001E3E0B" w:rsidP="001E3E0B">
      <w:pPr>
        <w:spacing w:line="360" w:lineRule="auto"/>
        <w:jc w:val="both"/>
        <w:rPr>
          <w:szCs w:val="20"/>
          <w:lang w:val="lt-LT"/>
        </w:rPr>
      </w:pPr>
      <w:r w:rsidRPr="001E3E0B">
        <w:rPr>
          <w:szCs w:val="20"/>
          <w:lang w:val="lt-LT"/>
        </w:rPr>
        <w:t xml:space="preserve">            </w:t>
      </w:r>
      <w:r w:rsidR="0021088B">
        <w:rPr>
          <w:szCs w:val="20"/>
          <w:lang w:val="lt-LT"/>
        </w:rPr>
        <w:t>87</w:t>
      </w:r>
      <w:r w:rsidRPr="001E3E0B">
        <w:rPr>
          <w:szCs w:val="20"/>
          <w:lang w:val="lt-LT"/>
        </w:rPr>
        <w:t>.4. kitos teisėtu būdu įgytos lėšos.</w:t>
      </w:r>
    </w:p>
    <w:p w14:paraId="016490DA" w14:textId="77777777" w:rsidR="001E3E0B" w:rsidRPr="001E3E0B" w:rsidRDefault="0021088B" w:rsidP="001E3E0B">
      <w:pPr>
        <w:spacing w:line="360" w:lineRule="auto"/>
        <w:ind w:firstLine="720"/>
        <w:jc w:val="both"/>
        <w:rPr>
          <w:szCs w:val="20"/>
          <w:lang w:val="lt-LT"/>
        </w:rPr>
      </w:pPr>
      <w:r>
        <w:rPr>
          <w:szCs w:val="20"/>
          <w:lang w:val="lt-LT"/>
        </w:rPr>
        <w:t>88</w:t>
      </w:r>
      <w:r w:rsidR="001E3E0B" w:rsidRPr="001E3E0B">
        <w:rPr>
          <w:szCs w:val="20"/>
          <w:lang w:val="lt-LT"/>
        </w:rPr>
        <w:t>. Mokykla yra paramos gavėja. Lėšos naudojamos teisės aktų nustatyta tvarka.</w:t>
      </w:r>
    </w:p>
    <w:p w14:paraId="0A15BC16" w14:textId="77777777" w:rsidR="001E3E0B" w:rsidRPr="001E3E0B" w:rsidRDefault="0021088B" w:rsidP="001E3E0B">
      <w:pPr>
        <w:tabs>
          <w:tab w:val="left" w:pos="1080"/>
          <w:tab w:val="left" w:pos="1440"/>
        </w:tabs>
        <w:spacing w:line="360" w:lineRule="auto"/>
        <w:ind w:firstLine="709"/>
        <w:jc w:val="both"/>
        <w:rPr>
          <w:szCs w:val="20"/>
          <w:lang w:val="lt-LT"/>
        </w:rPr>
      </w:pPr>
      <w:r>
        <w:rPr>
          <w:szCs w:val="20"/>
          <w:lang w:val="lt-LT"/>
        </w:rPr>
        <w:t>89</w:t>
      </w:r>
      <w:r w:rsidR="001E3E0B" w:rsidRPr="001E3E0B">
        <w:rPr>
          <w:szCs w:val="20"/>
          <w:lang w:val="lt-LT"/>
        </w:rPr>
        <w:t xml:space="preserve">. Mokykla buhalterinę apskaitą tvarko centralizuotai. Metinių ataskaitų rinkinys, metinė veiklos ataskaita rengiami, teikiami ir skelbiami Lietuvos Respublikos buhalterinės apskaitos įstatymo, Lietuvos Respublikos viešojo sektoriaus atskaitomybės įstatymo ir jų įgyvendinamųjų teisės aktų nustatyta tvarka. </w:t>
      </w:r>
    </w:p>
    <w:p w14:paraId="7EDD5701" w14:textId="77777777" w:rsidR="001E3E0B" w:rsidRPr="001E3E0B" w:rsidRDefault="001E3E0B" w:rsidP="001E3E0B">
      <w:pPr>
        <w:spacing w:line="360" w:lineRule="auto"/>
        <w:ind w:firstLine="720"/>
        <w:jc w:val="both"/>
        <w:rPr>
          <w:szCs w:val="20"/>
          <w:lang w:val="lt-LT"/>
        </w:rPr>
      </w:pPr>
      <w:r w:rsidRPr="001E3E0B">
        <w:rPr>
          <w:szCs w:val="20"/>
          <w:lang w:val="lt-LT"/>
        </w:rPr>
        <w:t>9</w:t>
      </w:r>
      <w:r w:rsidR="0021088B">
        <w:rPr>
          <w:szCs w:val="20"/>
          <w:lang w:val="lt-LT"/>
        </w:rPr>
        <w:t>0</w:t>
      </w:r>
      <w:r w:rsidRPr="001E3E0B">
        <w:rPr>
          <w:szCs w:val="20"/>
          <w:lang w:val="lt-LT"/>
        </w:rPr>
        <w:t>. Mokyklos finansinė veikla kontroliuojama teisės aktų nustatyta tvarka.</w:t>
      </w:r>
    </w:p>
    <w:p w14:paraId="0C5FC3DB" w14:textId="77777777" w:rsidR="001E3E0B" w:rsidRPr="001E3E0B" w:rsidRDefault="001E3E0B" w:rsidP="001E3E0B">
      <w:pPr>
        <w:spacing w:line="360" w:lineRule="auto"/>
        <w:ind w:firstLine="720"/>
        <w:jc w:val="both"/>
        <w:rPr>
          <w:szCs w:val="20"/>
          <w:lang w:val="lt-LT"/>
        </w:rPr>
      </w:pPr>
      <w:r w:rsidRPr="001E3E0B">
        <w:rPr>
          <w:szCs w:val="20"/>
          <w:lang w:val="lt-LT"/>
        </w:rPr>
        <w:t>9</w:t>
      </w:r>
      <w:r w:rsidR="0021088B">
        <w:rPr>
          <w:szCs w:val="20"/>
          <w:lang w:val="lt-LT"/>
        </w:rPr>
        <w:t>1</w:t>
      </w:r>
      <w:r w:rsidRPr="001E3E0B">
        <w:rPr>
          <w:szCs w:val="20"/>
          <w:lang w:val="lt-LT"/>
        </w:rPr>
        <w:t xml:space="preserve">. </w:t>
      </w:r>
      <w:r w:rsidRPr="00746617">
        <w:rPr>
          <w:szCs w:val="20"/>
          <w:lang w:val="lt-LT"/>
        </w:rPr>
        <w:t xml:space="preserve">Mokyklos veiklos priežiūrą atlieka Lietuvos Respublikos švietimo, mokslo ir sporto ministerija, Kaišiadorių rajono savivaldybės </w:t>
      </w:r>
      <w:r w:rsidR="000942E7" w:rsidRPr="00746617">
        <w:rPr>
          <w:szCs w:val="20"/>
          <w:lang w:val="lt-LT"/>
        </w:rPr>
        <w:t>vykdomoji institucija</w:t>
      </w:r>
      <w:r w:rsidRPr="00746617">
        <w:rPr>
          <w:szCs w:val="20"/>
          <w:lang w:val="lt-LT"/>
        </w:rPr>
        <w:t xml:space="preserve"> ir Kaišiadorių rajono savivaldybės administracijos Švietimo, kultūros ir sporto skyrius.</w:t>
      </w:r>
    </w:p>
    <w:p w14:paraId="50E95571" w14:textId="77777777" w:rsidR="003540E0" w:rsidRPr="00FF44CE" w:rsidRDefault="003540E0" w:rsidP="001E3E0B">
      <w:pPr>
        <w:tabs>
          <w:tab w:val="left" w:pos="-180"/>
          <w:tab w:val="left" w:pos="709"/>
        </w:tabs>
        <w:spacing w:line="360" w:lineRule="auto"/>
        <w:jc w:val="both"/>
        <w:rPr>
          <w:b/>
          <w:lang w:val="lt-LT"/>
        </w:rPr>
      </w:pPr>
    </w:p>
    <w:p w14:paraId="227FA253" w14:textId="77777777" w:rsidR="003540E0" w:rsidRDefault="003540E0" w:rsidP="0012626E">
      <w:pPr>
        <w:tabs>
          <w:tab w:val="num" w:pos="360"/>
          <w:tab w:val="left" w:pos="540"/>
        </w:tabs>
        <w:spacing w:line="360" w:lineRule="auto"/>
        <w:jc w:val="center"/>
        <w:outlineLvl w:val="0"/>
        <w:rPr>
          <w:b/>
          <w:lang w:val="lt-LT"/>
        </w:rPr>
      </w:pPr>
      <w:r w:rsidRPr="00FF44CE">
        <w:rPr>
          <w:b/>
          <w:lang w:val="lt-LT"/>
        </w:rPr>
        <w:t>IX SKYRIUS</w:t>
      </w:r>
    </w:p>
    <w:p w14:paraId="15830E91" w14:textId="77777777" w:rsidR="0039765C" w:rsidRPr="00FF44CE" w:rsidRDefault="0039765C" w:rsidP="0012626E">
      <w:pPr>
        <w:tabs>
          <w:tab w:val="num" w:pos="360"/>
          <w:tab w:val="left" w:pos="540"/>
        </w:tabs>
        <w:spacing w:line="360" w:lineRule="auto"/>
        <w:jc w:val="center"/>
        <w:outlineLvl w:val="0"/>
        <w:rPr>
          <w:b/>
          <w:lang w:val="lt-LT"/>
        </w:rPr>
      </w:pPr>
    </w:p>
    <w:p w14:paraId="5FD27DEE" w14:textId="77777777" w:rsidR="003540E0" w:rsidRPr="00FF44CE" w:rsidRDefault="003540E0" w:rsidP="0012626E">
      <w:pPr>
        <w:tabs>
          <w:tab w:val="num" w:pos="360"/>
          <w:tab w:val="left" w:pos="540"/>
        </w:tabs>
        <w:spacing w:line="360" w:lineRule="auto"/>
        <w:jc w:val="center"/>
        <w:outlineLvl w:val="0"/>
        <w:rPr>
          <w:b/>
          <w:lang w:val="lt-LT"/>
        </w:rPr>
      </w:pPr>
      <w:r w:rsidRPr="00FF44CE">
        <w:rPr>
          <w:b/>
          <w:lang w:val="lt-LT"/>
        </w:rPr>
        <w:t>BAIGIAMOSIOS NUOSTATOS</w:t>
      </w:r>
    </w:p>
    <w:p w14:paraId="29360893" w14:textId="77777777" w:rsidR="003540E0" w:rsidRPr="00FF44CE" w:rsidRDefault="003540E0" w:rsidP="0012626E">
      <w:pPr>
        <w:tabs>
          <w:tab w:val="num" w:pos="360"/>
          <w:tab w:val="left" w:pos="540"/>
        </w:tabs>
        <w:spacing w:line="360" w:lineRule="auto"/>
        <w:jc w:val="center"/>
        <w:outlineLvl w:val="0"/>
        <w:rPr>
          <w:lang w:val="lt-LT"/>
        </w:rPr>
      </w:pPr>
    </w:p>
    <w:p w14:paraId="18F3C593" w14:textId="77777777" w:rsidR="003540E0" w:rsidRPr="00FF44CE" w:rsidRDefault="001E3E0B" w:rsidP="00FF159D">
      <w:pPr>
        <w:tabs>
          <w:tab w:val="left" w:pos="720"/>
        </w:tabs>
        <w:spacing w:line="360" w:lineRule="auto"/>
        <w:ind w:left="1134" w:hanging="425"/>
        <w:jc w:val="both"/>
        <w:rPr>
          <w:lang w:val="lt-LT"/>
        </w:rPr>
      </w:pPr>
      <w:r>
        <w:rPr>
          <w:lang w:val="lt-LT"/>
        </w:rPr>
        <w:t>9</w:t>
      </w:r>
      <w:r w:rsidR="0021088B">
        <w:rPr>
          <w:lang w:val="lt-LT"/>
        </w:rPr>
        <w:t>2</w:t>
      </w:r>
      <w:r w:rsidR="003540E0" w:rsidRPr="00FF44CE">
        <w:rPr>
          <w:lang w:val="lt-LT"/>
        </w:rPr>
        <w:t xml:space="preserve">. Mokykla turi interneto svetainę. </w:t>
      </w:r>
    </w:p>
    <w:p w14:paraId="5AEF4788" w14:textId="77777777" w:rsidR="003540E0" w:rsidRPr="00FF44CE" w:rsidRDefault="003540E0" w:rsidP="00FF159D">
      <w:pPr>
        <w:tabs>
          <w:tab w:val="left" w:pos="426"/>
        </w:tabs>
        <w:spacing w:line="360" w:lineRule="auto"/>
        <w:jc w:val="both"/>
        <w:rPr>
          <w:lang w:val="lt-LT"/>
        </w:rPr>
      </w:pPr>
      <w:r>
        <w:rPr>
          <w:lang w:val="lt-LT"/>
        </w:rPr>
        <w:t xml:space="preserve">  </w:t>
      </w:r>
      <w:r>
        <w:rPr>
          <w:lang w:val="lt-LT"/>
        </w:rPr>
        <w:tab/>
        <w:t xml:space="preserve">     </w:t>
      </w:r>
      <w:r w:rsidR="008B0869">
        <w:rPr>
          <w:lang w:val="lt-LT"/>
        </w:rPr>
        <w:t>9</w:t>
      </w:r>
      <w:r w:rsidR="0021088B">
        <w:rPr>
          <w:lang w:val="lt-LT"/>
        </w:rPr>
        <w:t>3</w:t>
      </w:r>
      <w:r w:rsidRPr="00FF44CE">
        <w:rPr>
          <w:lang w:val="lt-LT"/>
        </w:rPr>
        <w:t xml:space="preserve">. </w:t>
      </w:r>
      <w:r>
        <w:rPr>
          <w:lang w:val="lt-LT"/>
        </w:rPr>
        <w:t>Informacija apie m</w:t>
      </w:r>
      <w:r w:rsidRPr="00FF44CE">
        <w:rPr>
          <w:lang w:val="lt-LT"/>
        </w:rPr>
        <w:t>okyklos veiklą, kurią, remiantis nuostatais ir Lietuvos Respublikos teisės aktais, reik</w:t>
      </w:r>
      <w:r>
        <w:rPr>
          <w:lang w:val="lt-LT"/>
        </w:rPr>
        <w:t>ia paskelbti viešai, skelbiama m</w:t>
      </w:r>
      <w:r w:rsidRPr="00FF44CE">
        <w:rPr>
          <w:lang w:val="lt-LT"/>
        </w:rPr>
        <w:t>okyklos interneto svetainėje.</w:t>
      </w:r>
    </w:p>
    <w:p w14:paraId="28980FEA" w14:textId="77777777" w:rsidR="001E3E0B" w:rsidRDefault="008B0869" w:rsidP="001E3E0B">
      <w:pPr>
        <w:tabs>
          <w:tab w:val="left" w:pos="720"/>
        </w:tabs>
        <w:spacing w:line="360" w:lineRule="auto"/>
        <w:ind w:firstLine="709"/>
        <w:jc w:val="both"/>
        <w:rPr>
          <w:lang w:val="lt-LT"/>
        </w:rPr>
      </w:pPr>
      <w:r>
        <w:rPr>
          <w:lang w:val="lt-LT"/>
        </w:rPr>
        <w:t>9</w:t>
      </w:r>
      <w:r w:rsidR="0021088B">
        <w:rPr>
          <w:lang w:val="lt-LT"/>
        </w:rPr>
        <w:t>4</w:t>
      </w:r>
      <w:r w:rsidR="003540E0">
        <w:rPr>
          <w:lang w:val="lt-LT"/>
        </w:rPr>
        <w:t>.</w:t>
      </w:r>
      <w:r w:rsidR="003540E0" w:rsidRPr="002F7C16">
        <w:rPr>
          <w:lang w:val="lt-LT"/>
        </w:rPr>
        <w:t xml:space="preserve"> Nuostatai keičiami Kaišiadorių rajono </w:t>
      </w:r>
      <w:r w:rsidR="003540E0" w:rsidRPr="00746617">
        <w:rPr>
          <w:lang w:val="lt-LT"/>
        </w:rPr>
        <w:t xml:space="preserve">savivaldybės </w:t>
      </w:r>
      <w:r w:rsidR="00FA646A" w:rsidRPr="00746617">
        <w:rPr>
          <w:lang w:val="lt-LT"/>
        </w:rPr>
        <w:t>mer</w:t>
      </w:r>
      <w:r w:rsidR="00974A96" w:rsidRPr="00746617">
        <w:rPr>
          <w:lang w:val="lt-LT"/>
        </w:rPr>
        <w:t>o</w:t>
      </w:r>
      <w:r w:rsidR="003540E0" w:rsidRPr="00746617">
        <w:rPr>
          <w:lang w:val="lt-LT"/>
        </w:rPr>
        <w:t>,</w:t>
      </w:r>
      <w:r w:rsidR="003540E0" w:rsidRPr="002F7C16">
        <w:rPr>
          <w:lang w:val="lt-LT"/>
        </w:rPr>
        <w:t xml:space="preserve"> mokyklos direktoriaus</w:t>
      </w:r>
      <w:r w:rsidR="003540E0">
        <w:rPr>
          <w:lang w:val="lt-LT"/>
        </w:rPr>
        <w:t xml:space="preserve"> ir mokyklos tarybos</w:t>
      </w:r>
      <w:r w:rsidR="003540E0" w:rsidRPr="002F7C16">
        <w:rPr>
          <w:lang w:val="lt-LT"/>
        </w:rPr>
        <w:t xml:space="preserve"> iniciatyva. Pasikeitus įstatymams, Vyriausybės nutarimams ar švietimo, mokslo ir sporto ministro įsakymams ir kt. teisės aktams, kurie reglamentuoja šiuose nuostatuose išdėstytus klausimus kitaip nei šie nuostatai, taikomos šių teisės aktų nuostatos ir mokyklos nuostatai turi būti pakeisti.</w:t>
      </w:r>
    </w:p>
    <w:p w14:paraId="6CA73FE0" w14:textId="77777777" w:rsidR="001E3E0B" w:rsidRPr="00FF159D" w:rsidRDefault="008B0869" w:rsidP="003E4734">
      <w:pPr>
        <w:tabs>
          <w:tab w:val="left" w:pos="720"/>
        </w:tabs>
        <w:spacing w:line="360" w:lineRule="auto"/>
        <w:ind w:firstLine="709"/>
        <w:jc w:val="both"/>
        <w:rPr>
          <w:lang w:val="lt-LT"/>
        </w:rPr>
      </w:pPr>
      <w:r>
        <w:rPr>
          <w:lang w:val="lt-LT"/>
        </w:rPr>
        <w:t>9</w:t>
      </w:r>
      <w:r w:rsidR="0021088B">
        <w:rPr>
          <w:lang w:val="lt-LT"/>
        </w:rPr>
        <w:t>5</w:t>
      </w:r>
      <w:r w:rsidR="001E3E0B">
        <w:rPr>
          <w:lang w:val="lt-LT"/>
        </w:rPr>
        <w:t>.</w:t>
      </w:r>
      <w:r w:rsidR="003540E0" w:rsidRPr="00FF159D">
        <w:rPr>
          <w:lang w:val="lt-LT"/>
        </w:rPr>
        <w:t xml:space="preserve"> Mokykla reorganizuojama, likviduojama ar pertvarkoma Kaišiadorių rajono savivaldybės tarybos sprendimu Lietuvos Respublikos civilinio kodekso, Lietuvos Respublikos švietimo įstatymo ir kitų teisės aktų nustatyta tvarka.</w:t>
      </w:r>
    </w:p>
    <w:p w14:paraId="2967FD24" w14:textId="47B3D031" w:rsidR="003540E0" w:rsidRDefault="00D92072" w:rsidP="00D92072">
      <w:pPr>
        <w:tabs>
          <w:tab w:val="num" w:pos="1086"/>
        </w:tabs>
        <w:spacing w:line="360" w:lineRule="auto"/>
        <w:ind w:firstLine="720"/>
        <w:jc w:val="center"/>
        <w:rPr>
          <w:lang w:val="lt-LT"/>
        </w:rPr>
        <w:sectPr w:rsidR="003540E0" w:rsidSect="00E419A7">
          <w:headerReference w:type="default" r:id="rId9"/>
          <w:type w:val="continuous"/>
          <w:pgSz w:w="11906" w:h="16838" w:code="9"/>
          <w:pgMar w:top="1134" w:right="567" w:bottom="1134" w:left="1701" w:header="839" w:footer="295" w:gutter="0"/>
          <w:pgNumType w:start="2"/>
          <w:cols w:space="1296"/>
          <w:docGrid w:linePitch="326"/>
        </w:sectPr>
      </w:pPr>
      <w:r>
        <w:rPr>
          <w:lang w:val="lt-LT"/>
        </w:rPr>
        <w:lastRenderedPageBreak/>
        <w:t>___________________</w:t>
      </w:r>
    </w:p>
    <w:p w14:paraId="13B47CFC" w14:textId="5F54847C" w:rsidR="002A2F7F" w:rsidRPr="002A2F7F" w:rsidRDefault="002A2F7F" w:rsidP="002A2F7F">
      <w:pPr>
        <w:rPr>
          <w:color w:val="000000"/>
          <w:lang w:val="lt-LT"/>
        </w:rPr>
        <w:sectPr w:rsidR="002A2F7F" w:rsidRPr="002A2F7F" w:rsidSect="002A2F7F">
          <w:type w:val="continuous"/>
          <w:pgSz w:w="11907" w:h="16840" w:code="9"/>
          <w:pgMar w:top="1134" w:right="567" w:bottom="1134" w:left="1701" w:header="720" w:footer="720" w:gutter="0"/>
          <w:pgNumType w:start="1"/>
          <w:cols w:space="720"/>
          <w:titlePg/>
          <w:docGrid w:linePitch="360"/>
        </w:sectPr>
      </w:pPr>
    </w:p>
    <w:p w14:paraId="0675CC35" w14:textId="77777777" w:rsidR="003540E0" w:rsidRPr="00FF44CE" w:rsidRDefault="003540E0" w:rsidP="0012626E">
      <w:pPr>
        <w:spacing w:line="360" w:lineRule="auto"/>
        <w:rPr>
          <w:lang w:val="lt-LT"/>
        </w:rPr>
      </w:pPr>
    </w:p>
    <w:sectPr w:rsidR="003540E0" w:rsidRPr="00FF44CE" w:rsidSect="002A2F7F">
      <w:headerReference w:type="default" r:id="rId10"/>
      <w:pgSz w:w="16838" w:h="11906" w:orient="landscape" w:code="9"/>
      <w:pgMar w:top="1701" w:right="1701" w:bottom="567" w:left="1134" w:header="839" w:footer="295" w:gutter="0"/>
      <w:pgNumType w:start="2"/>
      <w:cols w:space="1296"/>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9FF444" w14:textId="77777777" w:rsidR="00DD661D" w:rsidRDefault="00DD661D">
      <w:r>
        <w:separator/>
      </w:r>
    </w:p>
  </w:endnote>
  <w:endnote w:type="continuationSeparator" w:id="0">
    <w:p w14:paraId="7180131D" w14:textId="77777777" w:rsidR="00DD661D" w:rsidRDefault="00DD6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LT">
    <w:altName w:val="Times New Roman"/>
    <w:charset w:val="BA"/>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91B8B1" w14:textId="77777777" w:rsidR="00DD661D" w:rsidRDefault="00DD661D">
      <w:r>
        <w:separator/>
      </w:r>
    </w:p>
  </w:footnote>
  <w:footnote w:type="continuationSeparator" w:id="0">
    <w:p w14:paraId="3B1B632F" w14:textId="77777777" w:rsidR="00DD661D" w:rsidRDefault="00DD66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62C51A" w14:textId="77777777" w:rsidR="003540E0" w:rsidRDefault="003540E0">
    <w:pPr>
      <w:pStyle w:val="Antrats"/>
      <w:jc w:val="center"/>
    </w:pPr>
  </w:p>
  <w:p w14:paraId="74307DD6" w14:textId="77777777" w:rsidR="003540E0" w:rsidRDefault="003540E0">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BED8A8" w14:textId="77777777" w:rsidR="003540E0" w:rsidRDefault="003540E0">
    <w:pPr>
      <w:pStyle w:val="Antrats"/>
      <w:jc w:val="center"/>
    </w:pPr>
    <w:r w:rsidRPr="00896866">
      <w:rPr>
        <w:sz w:val="24"/>
        <w:szCs w:val="24"/>
      </w:rPr>
      <w:fldChar w:fldCharType="begin"/>
    </w:r>
    <w:r w:rsidRPr="00896866">
      <w:rPr>
        <w:sz w:val="24"/>
        <w:szCs w:val="24"/>
      </w:rPr>
      <w:instrText>PAGE   \* MERGEFORMAT</w:instrText>
    </w:r>
    <w:r w:rsidRPr="00896866">
      <w:rPr>
        <w:sz w:val="24"/>
        <w:szCs w:val="24"/>
      </w:rPr>
      <w:fldChar w:fldCharType="separate"/>
    </w:r>
    <w:r w:rsidR="00D92072" w:rsidRPr="00D92072">
      <w:rPr>
        <w:noProof/>
        <w:sz w:val="24"/>
        <w:szCs w:val="24"/>
        <w:lang w:val="lt-LT"/>
      </w:rPr>
      <w:t>3</w:t>
    </w:r>
    <w:r w:rsidRPr="00896866">
      <w:rPr>
        <w:sz w:val="24"/>
        <w:szCs w:val="24"/>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4573E4" w14:textId="77777777" w:rsidR="003540E0" w:rsidRPr="003A51DE" w:rsidRDefault="003540E0">
    <w:pPr>
      <w:pStyle w:val="Antrats"/>
      <w:jc w:val="center"/>
      <w:rPr>
        <w:sz w:val="24"/>
        <w:szCs w:val="24"/>
      </w:rPr>
    </w:pPr>
    <w:r w:rsidRPr="003A51DE">
      <w:rPr>
        <w:sz w:val="24"/>
        <w:szCs w:val="24"/>
      </w:rPr>
      <w:fldChar w:fldCharType="begin"/>
    </w:r>
    <w:r w:rsidRPr="003A51DE">
      <w:rPr>
        <w:sz w:val="24"/>
        <w:szCs w:val="24"/>
      </w:rPr>
      <w:instrText>PAGE   \* MERGEFORMAT</w:instrText>
    </w:r>
    <w:r w:rsidRPr="003A51DE">
      <w:rPr>
        <w:sz w:val="24"/>
        <w:szCs w:val="24"/>
      </w:rPr>
      <w:fldChar w:fldCharType="separate"/>
    </w:r>
    <w:r w:rsidR="00D92072" w:rsidRPr="00D92072">
      <w:rPr>
        <w:noProof/>
        <w:sz w:val="24"/>
        <w:szCs w:val="24"/>
        <w:lang w:val="lt-LT"/>
      </w:rPr>
      <w:t>2</w:t>
    </w:r>
    <w:r w:rsidRPr="003A51DE">
      <w:rPr>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62DD5"/>
    <w:multiLevelType w:val="multilevel"/>
    <w:tmpl w:val="9E72E2AE"/>
    <w:lvl w:ilvl="0">
      <w:start w:val="1"/>
      <w:numFmt w:val="decimal"/>
      <w:lvlText w:val="%1."/>
      <w:lvlJc w:val="left"/>
      <w:pPr>
        <w:tabs>
          <w:tab w:val="num" w:pos="1070"/>
        </w:tabs>
        <w:ind w:left="1070" w:hanging="360"/>
      </w:pPr>
      <w:rPr>
        <w:rFonts w:cs="Times New Roman" w:hint="default"/>
        <w:color w:val="000000"/>
      </w:rPr>
    </w:lvl>
    <w:lvl w:ilvl="1">
      <w:start w:val="1"/>
      <w:numFmt w:val="decimal"/>
      <w:lvlText w:val="%1.%2."/>
      <w:lvlJc w:val="left"/>
      <w:pPr>
        <w:ind w:left="1709" w:hanging="432"/>
      </w:pPr>
      <w:rPr>
        <w:rFonts w:cs="Times New Roman"/>
        <w:color w:val="000000"/>
      </w:rPr>
    </w:lvl>
    <w:lvl w:ilvl="2">
      <w:start w:val="1"/>
      <w:numFmt w:val="decimal"/>
      <w:lvlText w:val="%1.%2.%3."/>
      <w:lvlJc w:val="left"/>
      <w:pPr>
        <w:ind w:left="2304" w:hanging="504"/>
      </w:pPr>
      <w:rPr>
        <w:rFonts w:cs="Times New Roman"/>
      </w:rPr>
    </w:lvl>
    <w:lvl w:ilvl="3">
      <w:start w:val="1"/>
      <w:numFmt w:val="decimal"/>
      <w:lvlText w:val="%1.%2.%3.%4."/>
      <w:lvlJc w:val="left"/>
      <w:pPr>
        <w:ind w:left="2808" w:hanging="648"/>
      </w:pPr>
      <w:rPr>
        <w:rFonts w:cs="Times New Roman"/>
      </w:rPr>
    </w:lvl>
    <w:lvl w:ilvl="4">
      <w:start w:val="1"/>
      <w:numFmt w:val="decimal"/>
      <w:lvlText w:val="%1.%2.%3.%4.%5."/>
      <w:lvlJc w:val="left"/>
      <w:pPr>
        <w:ind w:left="3312" w:hanging="792"/>
      </w:pPr>
      <w:rPr>
        <w:rFonts w:cs="Times New Roman"/>
      </w:rPr>
    </w:lvl>
    <w:lvl w:ilvl="5">
      <w:start w:val="1"/>
      <w:numFmt w:val="decimal"/>
      <w:lvlText w:val="%1.%2.%3.%4.%5.%6."/>
      <w:lvlJc w:val="left"/>
      <w:pPr>
        <w:ind w:left="3816" w:hanging="936"/>
      </w:pPr>
      <w:rPr>
        <w:rFonts w:cs="Times New Roman"/>
      </w:rPr>
    </w:lvl>
    <w:lvl w:ilvl="6">
      <w:start w:val="1"/>
      <w:numFmt w:val="decimal"/>
      <w:lvlText w:val="%1.%2.%3.%4.%5.%6.%7."/>
      <w:lvlJc w:val="left"/>
      <w:pPr>
        <w:ind w:left="4320" w:hanging="1080"/>
      </w:pPr>
      <w:rPr>
        <w:rFonts w:cs="Times New Roman"/>
      </w:rPr>
    </w:lvl>
    <w:lvl w:ilvl="7">
      <w:start w:val="1"/>
      <w:numFmt w:val="decimal"/>
      <w:lvlText w:val="%1.%2.%3.%4.%5.%6.%7.%8."/>
      <w:lvlJc w:val="left"/>
      <w:pPr>
        <w:ind w:left="4824" w:hanging="1224"/>
      </w:pPr>
      <w:rPr>
        <w:rFonts w:cs="Times New Roman"/>
      </w:rPr>
    </w:lvl>
    <w:lvl w:ilvl="8">
      <w:start w:val="1"/>
      <w:numFmt w:val="decimal"/>
      <w:lvlText w:val="%1.%2.%3.%4.%5.%6.%7.%8.%9."/>
      <w:lvlJc w:val="left"/>
      <w:pPr>
        <w:ind w:left="5400" w:hanging="1440"/>
      </w:pPr>
      <w:rPr>
        <w:rFonts w:cs="Times New Roman"/>
      </w:rPr>
    </w:lvl>
  </w:abstractNum>
  <w:abstractNum w:abstractNumId="1">
    <w:nsid w:val="074A59EE"/>
    <w:multiLevelType w:val="multilevel"/>
    <w:tmpl w:val="9E72E2AE"/>
    <w:lvl w:ilvl="0">
      <w:start w:val="1"/>
      <w:numFmt w:val="decimal"/>
      <w:lvlText w:val="%1."/>
      <w:lvlJc w:val="left"/>
      <w:pPr>
        <w:tabs>
          <w:tab w:val="num" w:pos="2204"/>
        </w:tabs>
        <w:ind w:left="2204" w:hanging="360"/>
      </w:pPr>
      <w:rPr>
        <w:rFonts w:cs="Times New Roman" w:hint="default"/>
        <w:color w:val="000000"/>
      </w:rPr>
    </w:lvl>
    <w:lvl w:ilvl="1">
      <w:start w:val="1"/>
      <w:numFmt w:val="decimal"/>
      <w:lvlText w:val="%1.%2."/>
      <w:lvlJc w:val="left"/>
      <w:pPr>
        <w:ind w:left="1709" w:hanging="432"/>
      </w:pPr>
      <w:rPr>
        <w:rFonts w:cs="Times New Roman"/>
        <w:color w:val="000000"/>
      </w:rPr>
    </w:lvl>
    <w:lvl w:ilvl="2">
      <w:start w:val="1"/>
      <w:numFmt w:val="decimal"/>
      <w:lvlText w:val="%1.%2.%3."/>
      <w:lvlJc w:val="left"/>
      <w:pPr>
        <w:ind w:left="2304" w:hanging="504"/>
      </w:pPr>
      <w:rPr>
        <w:rFonts w:cs="Times New Roman"/>
      </w:rPr>
    </w:lvl>
    <w:lvl w:ilvl="3">
      <w:start w:val="1"/>
      <w:numFmt w:val="decimal"/>
      <w:lvlText w:val="%1.%2.%3.%4."/>
      <w:lvlJc w:val="left"/>
      <w:pPr>
        <w:ind w:left="2808" w:hanging="648"/>
      </w:pPr>
      <w:rPr>
        <w:rFonts w:cs="Times New Roman"/>
      </w:rPr>
    </w:lvl>
    <w:lvl w:ilvl="4">
      <w:start w:val="1"/>
      <w:numFmt w:val="decimal"/>
      <w:lvlText w:val="%1.%2.%3.%4.%5."/>
      <w:lvlJc w:val="left"/>
      <w:pPr>
        <w:ind w:left="3312" w:hanging="792"/>
      </w:pPr>
      <w:rPr>
        <w:rFonts w:cs="Times New Roman"/>
      </w:rPr>
    </w:lvl>
    <w:lvl w:ilvl="5">
      <w:start w:val="1"/>
      <w:numFmt w:val="decimal"/>
      <w:lvlText w:val="%1.%2.%3.%4.%5.%6."/>
      <w:lvlJc w:val="left"/>
      <w:pPr>
        <w:ind w:left="3816" w:hanging="936"/>
      </w:pPr>
      <w:rPr>
        <w:rFonts w:cs="Times New Roman"/>
      </w:rPr>
    </w:lvl>
    <w:lvl w:ilvl="6">
      <w:start w:val="1"/>
      <w:numFmt w:val="decimal"/>
      <w:lvlText w:val="%1.%2.%3.%4.%5.%6.%7."/>
      <w:lvlJc w:val="left"/>
      <w:pPr>
        <w:ind w:left="4320" w:hanging="1080"/>
      </w:pPr>
      <w:rPr>
        <w:rFonts w:cs="Times New Roman"/>
      </w:rPr>
    </w:lvl>
    <w:lvl w:ilvl="7">
      <w:start w:val="1"/>
      <w:numFmt w:val="decimal"/>
      <w:lvlText w:val="%1.%2.%3.%4.%5.%6.%7.%8."/>
      <w:lvlJc w:val="left"/>
      <w:pPr>
        <w:ind w:left="4824" w:hanging="1224"/>
      </w:pPr>
      <w:rPr>
        <w:rFonts w:cs="Times New Roman"/>
      </w:rPr>
    </w:lvl>
    <w:lvl w:ilvl="8">
      <w:start w:val="1"/>
      <w:numFmt w:val="decimal"/>
      <w:lvlText w:val="%1.%2.%3.%4.%5.%6.%7.%8.%9."/>
      <w:lvlJc w:val="left"/>
      <w:pPr>
        <w:ind w:left="5400" w:hanging="1440"/>
      </w:pPr>
      <w:rPr>
        <w:rFonts w:cs="Times New Roman"/>
      </w:rPr>
    </w:lvl>
  </w:abstractNum>
  <w:abstractNum w:abstractNumId="2">
    <w:nsid w:val="0AC00EDC"/>
    <w:multiLevelType w:val="multilevel"/>
    <w:tmpl w:val="9E72E2AE"/>
    <w:lvl w:ilvl="0">
      <w:start w:val="1"/>
      <w:numFmt w:val="decimal"/>
      <w:lvlText w:val="%1."/>
      <w:lvlJc w:val="left"/>
      <w:pPr>
        <w:tabs>
          <w:tab w:val="num" w:pos="1778"/>
        </w:tabs>
        <w:ind w:left="1778" w:hanging="360"/>
      </w:pPr>
      <w:rPr>
        <w:rFonts w:cs="Times New Roman" w:hint="default"/>
        <w:color w:val="000000"/>
      </w:rPr>
    </w:lvl>
    <w:lvl w:ilvl="1">
      <w:start w:val="1"/>
      <w:numFmt w:val="decimal"/>
      <w:lvlText w:val="%1.%2."/>
      <w:lvlJc w:val="left"/>
      <w:pPr>
        <w:ind w:left="1709" w:hanging="432"/>
      </w:pPr>
      <w:rPr>
        <w:rFonts w:cs="Times New Roman"/>
        <w:color w:val="000000"/>
      </w:rPr>
    </w:lvl>
    <w:lvl w:ilvl="2">
      <w:start w:val="1"/>
      <w:numFmt w:val="decimal"/>
      <w:lvlText w:val="%1.%2.%3."/>
      <w:lvlJc w:val="left"/>
      <w:pPr>
        <w:ind w:left="2304" w:hanging="504"/>
      </w:pPr>
      <w:rPr>
        <w:rFonts w:cs="Times New Roman"/>
      </w:rPr>
    </w:lvl>
    <w:lvl w:ilvl="3">
      <w:start w:val="1"/>
      <w:numFmt w:val="decimal"/>
      <w:lvlText w:val="%1.%2.%3.%4."/>
      <w:lvlJc w:val="left"/>
      <w:pPr>
        <w:ind w:left="2808" w:hanging="648"/>
      </w:pPr>
      <w:rPr>
        <w:rFonts w:cs="Times New Roman"/>
      </w:rPr>
    </w:lvl>
    <w:lvl w:ilvl="4">
      <w:start w:val="1"/>
      <w:numFmt w:val="decimal"/>
      <w:lvlText w:val="%1.%2.%3.%4.%5."/>
      <w:lvlJc w:val="left"/>
      <w:pPr>
        <w:ind w:left="3312" w:hanging="792"/>
      </w:pPr>
      <w:rPr>
        <w:rFonts w:cs="Times New Roman"/>
      </w:rPr>
    </w:lvl>
    <w:lvl w:ilvl="5">
      <w:start w:val="1"/>
      <w:numFmt w:val="decimal"/>
      <w:lvlText w:val="%1.%2.%3.%4.%5.%6."/>
      <w:lvlJc w:val="left"/>
      <w:pPr>
        <w:ind w:left="3816" w:hanging="936"/>
      </w:pPr>
      <w:rPr>
        <w:rFonts w:cs="Times New Roman"/>
      </w:rPr>
    </w:lvl>
    <w:lvl w:ilvl="6">
      <w:start w:val="1"/>
      <w:numFmt w:val="decimal"/>
      <w:lvlText w:val="%1.%2.%3.%4.%5.%6.%7."/>
      <w:lvlJc w:val="left"/>
      <w:pPr>
        <w:ind w:left="4320" w:hanging="1080"/>
      </w:pPr>
      <w:rPr>
        <w:rFonts w:cs="Times New Roman"/>
      </w:rPr>
    </w:lvl>
    <w:lvl w:ilvl="7">
      <w:start w:val="1"/>
      <w:numFmt w:val="decimal"/>
      <w:lvlText w:val="%1.%2.%3.%4.%5.%6.%7.%8."/>
      <w:lvlJc w:val="left"/>
      <w:pPr>
        <w:ind w:left="4824" w:hanging="1224"/>
      </w:pPr>
      <w:rPr>
        <w:rFonts w:cs="Times New Roman"/>
      </w:rPr>
    </w:lvl>
    <w:lvl w:ilvl="8">
      <w:start w:val="1"/>
      <w:numFmt w:val="decimal"/>
      <w:lvlText w:val="%1.%2.%3.%4.%5.%6.%7.%8.%9."/>
      <w:lvlJc w:val="left"/>
      <w:pPr>
        <w:ind w:left="5400" w:hanging="1440"/>
      </w:pPr>
      <w:rPr>
        <w:rFonts w:cs="Times New Roman"/>
      </w:rPr>
    </w:lvl>
  </w:abstractNum>
  <w:abstractNum w:abstractNumId="3">
    <w:nsid w:val="18E24B10"/>
    <w:multiLevelType w:val="hybridMultilevel"/>
    <w:tmpl w:val="0D9A263A"/>
    <w:lvl w:ilvl="0" w:tplc="776CE000">
      <w:start w:val="80"/>
      <w:numFmt w:val="decimal"/>
      <w:lvlText w:val="%1."/>
      <w:lvlJc w:val="left"/>
      <w:pPr>
        <w:ind w:left="1080" w:hanging="360"/>
      </w:pPr>
      <w:rPr>
        <w:rFonts w:cs="Times New Roman" w:hint="default"/>
      </w:rPr>
    </w:lvl>
    <w:lvl w:ilvl="1" w:tplc="04270019" w:tentative="1">
      <w:start w:val="1"/>
      <w:numFmt w:val="lowerLetter"/>
      <w:lvlText w:val="%2."/>
      <w:lvlJc w:val="left"/>
      <w:pPr>
        <w:ind w:left="1800" w:hanging="360"/>
      </w:pPr>
      <w:rPr>
        <w:rFonts w:cs="Times New Roman"/>
      </w:rPr>
    </w:lvl>
    <w:lvl w:ilvl="2" w:tplc="0427001B" w:tentative="1">
      <w:start w:val="1"/>
      <w:numFmt w:val="lowerRoman"/>
      <w:lvlText w:val="%3."/>
      <w:lvlJc w:val="right"/>
      <w:pPr>
        <w:ind w:left="2520" w:hanging="180"/>
      </w:pPr>
      <w:rPr>
        <w:rFonts w:cs="Times New Roman"/>
      </w:rPr>
    </w:lvl>
    <w:lvl w:ilvl="3" w:tplc="0427000F" w:tentative="1">
      <w:start w:val="1"/>
      <w:numFmt w:val="decimal"/>
      <w:lvlText w:val="%4."/>
      <w:lvlJc w:val="left"/>
      <w:pPr>
        <w:ind w:left="3240" w:hanging="360"/>
      </w:pPr>
      <w:rPr>
        <w:rFonts w:cs="Times New Roman"/>
      </w:rPr>
    </w:lvl>
    <w:lvl w:ilvl="4" w:tplc="04270019" w:tentative="1">
      <w:start w:val="1"/>
      <w:numFmt w:val="lowerLetter"/>
      <w:lvlText w:val="%5."/>
      <w:lvlJc w:val="left"/>
      <w:pPr>
        <w:ind w:left="3960" w:hanging="360"/>
      </w:pPr>
      <w:rPr>
        <w:rFonts w:cs="Times New Roman"/>
      </w:rPr>
    </w:lvl>
    <w:lvl w:ilvl="5" w:tplc="0427001B" w:tentative="1">
      <w:start w:val="1"/>
      <w:numFmt w:val="lowerRoman"/>
      <w:lvlText w:val="%6."/>
      <w:lvlJc w:val="right"/>
      <w:pPr>
        <w:ind w:left="4680" w:hanging="180"/>
      </w:pPr>
      <w:rPr>
        <w:rFonts w:cs="Times New Roman"/>
      </w:rPr>
    </w:lvl>
    <w:lvl w:ilvl="6" w:tplc="0427000F" w:tentative="1">
      <w:start w:val="1"/>
      <w:numFmt w:val="decimal"/>
      <w:lvlText w:val="%7."/>
      <w:lvlJc w:val="left"/>
      <w:pPr>
        <w:ind w:left="5400" w:hanging="360"/>
      </w:pPr>
      <w:rPr>
        <w:rFonts w:cs="Times New Roman"/>
      </w:rPr>
    </w:lvl>
    <w:lvl w:ilvl="7" w:tplc="04270019" w:tentative="1">
      <w:start w:val="1"/>
      <w:numFmt w:val="lowerLetter"/>
      <w:lvlText w:val="%8."/>
      <w:lvlJc w:val="left"/>
      <w:pPr>
        <w:ind w:left="6120" w:hanging="360"/>
      </w:pPr>
      <w:rPr>
        <w:rFonts w:cs="Times New Roman"/>
      </w:rPr>
    </w:lvl>
    <w:lvl w:ilvl="8" w:tplc="0427001B" w:tentative="1">
      <w:start w:val="1"/>
      <w:numFmt w:val="lowerRoman"/>
      <w:lvlText w:val="%9."/>
      <w:lvlJc w:val="right"/>
      <w:pPr>
        <w:ind w:left="6840" w:hanging="180"/>
      </w:pPr>
      <w:rPr>
        <w:rFonts w:cs="Times New Roman"/>
      </w:rPr>
    </w:lvl>
  </w:abstractNum>
  <w:abstractNum w:abstractNumId="4">
    <w:nsid w:val="1FBB70D0"/>
    <w:multiLevelType w:val="multilevel"/>
    <w:tmpl w:val="9E72E2AE"/>
    <w:lvl w:ilvl="0">
      <w:start w:val="1"/>
      <w:numFmt w:val="decimal"/>
      <w:lvlText w:val="%1."/>
      <w:lvlJc w:val="left"/>
      <w:pPr>
        <w:tabs>
          <w:tab w:val="num" w:pos="1778"/>
        </w:tabs>
        <w:ind w:left="1778" w:hanging="360"/>
      </w:pPr>
      <w:rPr>
        <w:rFonts w:cs="Times New Roman" w:hint="default"/>
        <w:color w:val="000000"/>
      </w:rPr>
    </w:lvl>
    <w:lvl w:ilvl="1">
      <w:start w:val="1"/>
      <w:numFmt w:val="decimal"/>
      <w:lvlText w:val="%1.%2."/>
      <w:lvlJc w:val="left"/>
      <w:pPr>
        <w:ind w:left="1709" w:hanging="432"/>
      </w:pPr>
      <w:rPr>
        <w:rFonts w:cs="Times New Roman"/>
        <w:color w:val="000000"/>
      </w:rPr>
    </w:lvl>
    <w:lvl w:ilvl="2">
      <w:start w:val="1"/>
      <w:numFmt w:val="decimal"/>
      <w:lvlText w:val="%1.%2.%3."/>
      <w:lvlJc w:val="left"/>
      <w:pPr>
        <w:ind w:left="2304" w:hanging="504"/>
      </w:pPr>
      <w:rPr>
        <w:rFonts w:cs="Times New Roman"/>
      </w:rPr>
    </w:lvl>
    <w:lvl w:ilvl="3">
      <w:start w:val="1"/>
      <w:numFmt w:val="decimal"/>
      <w:lvlText w:val="%1.%2.%3.%4."/>
      <w:lvlJc w:val="left"/>
      <w:pPr>
        <w:ind w:left="2808" w:hanging="648"/>
      </w:pPr>
      <w:rPr>
        <w:rFonts w:cs="Times New Roman"/>
      </w:rPr>
    </w:lvl>
    <w:lvl w:ilvl="4">
      <w:start w:val="1"/>
      <w:numFmt w:val="decimal"/>
      <w:lvlText w:val="%1.%2.%3.%4.%5."/>
      <w:lvlJc w:val="left"/>
      <w:pPr>
        <w:ind w:left="3312" w:hanging="792"/>
      </w:pPr>
      <w:rPr>
        <w:rFonts w:cs="Times New Roman"/>
      </w:rPr>
    </w:lvl>
    <w:lvl w:ilvl="5">
      <w:start w:val="1"/>
      <w:numFmt w:val="decimal"/>
      <w:lvlText w:val="%1.%2.%3.%4.%5.%6."/>
      <w:lvlJc w:val="left"/>
      <w:pPr>
        <w:ind w:left="3816" w:hanging="936"/>
      </w:pPr>
      <w:rPr>
        <w:rFonts w:cs="Times New Roman"/>
      </w:rPr>
    </w:lvl>
    <w:lvl w:ilvl="6">
      <w:start w:val="1"/>
      <w:numFmt w:val="decimal"/>
      <w:lvlText w:val="%1.%2.%3.%4.%5.%6.%7."/>
      <w:lvlJc w:val="left"/>
      <w:pPr>
        <w:ind w:left="4320" w:hanging="1080"/>
      </w:pPr>
      <w:rPr>
        <w:rFonts w:cs="Times New Roman"/>
      </w:rPr>
    </w:lvl>
    <w:lvl w:ilvl="7">
      <w:start w:val="1"/>
      <w:numFmt w:val="decimal"/>
      <w:lvlText w:val="%1.%2.%3.%4.%5.%6.%7.%8."/>
      <w:lvlJc w:val="left"/>
      <w:pPr>
        <w:ind w:left="4824" w:hanging="1224"/>
      </w:pPr>
      <w:rPr>
        <w:rFonts w:cs="Times New Roman"/>
      </w:rPr>
    </w:lvl>
    <w:lvl w:ilvl="8">
      <w:start w:val="1"/>
      <w:numFmt w:val="decimal"/>
      <w:lvlText w:val="%1.%2.%3.%4.%5.%6.%7.%8.%9."/>
      <w:lvlJc w:val="left"/>
      <w:pPr>
        <w:ind w:left="5400" w:hanging="1440"/>
      </w:pPr>
      <w:rPr>
        <w:rFonts w:cs="Times New Roman"/>
      </w:rPr>
    </w:lvl>
  </w:abstractNum>
  <w:abstractNum w:abstractNumId="5">
    <w:nsid w:val="26490690"/>
    <w:multiLevelType w:val="hybridMultilevel"/>
    <w:tmpl w:val="4FE0D9A0"/>
    <w:lvl w:ilvl="0" w:tplc="B7FA85BE">
      <w:start w:val="26"/>
      <w:numFmt w:val="decimal"/>
      <w:lvlText w:val="%1."/>
      <w:lvlJc w:val="left"/>
      <w:pPr>
        <w:tabs>
          <w:tab w:val="num" w:pos="1637"/>
        </w:tabs>
        <w:ind w:left="1637" w:hanging="360"/>
      </w:pPr>
      <w:rPr>
        <w:rFonts w:cs="Times New Roman" w:hint="default"/>
      </w:rPr>
    </w:lvl>
    <w:lvl w:ilvl="1" w:tplc="04270019">
      <w:start w:val="1"/>
      <w:numFmt w:val="lowerLetter"/>
      <w:lvlText w:val="%2."/>
      <w:lvlJc w:val="left"/>
      <w:pPr>
        <w:tabs>
          <w:tab w:val="num" w:pos="2357"/>
        </w:tabs>
        <w:ind w:left="2357" w:hanging="360"/>
      </w:pPr>
      <w:rPr>
        <w:rFonts w:cs="Times New Roman"/>
      </w:rPr>
    </w:lvl>
    <w:lvl w:ilvl="2" w:tplc="0427001B" w:tentative="1">
      <w:start w:val="1"/>
      <w:numFmt w:val="lowerRoman"/>
      <w:lvlText w:val="%3."/>
      <w:lvlJc w:val="right"/>
      <w:pPr>
        <w:tabs>
          <w:tab w:val="num" w:pos="3077"/>
        </w:tabs>
        <w:ind w:left="3077" w:hanging="180"/>
      </w:pPr>
      <w:rPr>
        <w:rFonts w:cs="Times New Roman"/>
      </w:rPr>
    </w:lvl>
    <w:lvl w:ilvl="3" w:tplc="0427000F" w:tentative="1">
      <w:start w:val="1"/>
      <w:numFmt w:val="decimal"/>
      <w:lvlText w:val="%4."/>
      <w:lvlJc w:val="left"/>
      <w:pPr>
        <w:tabs>
          <w:tab w:val="num" w:pos="3797"/>
        </w:tabs>
        <w:ind w:left="3797" w:hanging="360"/>
      </w:pPr>
      <w:rPr>
        <w:rFonts w:cs="Times New Roman"/>
      </w:rPr>
    </w:lvl>
    <w:lvl w:ilvl="4" w:tplc="04270019" w:tentative="1">
      <w:start w:val="1"/>
      <w:numFmt w:val="lowerLetter"/>
      <w:lvlText w:val="%5."/>
      <w:lvlJc w:val="left"/>
      <w:pPr>
        <w:tabs>
          <w:tab w:val="num" w:pos="4517"/>
        </w:tabs>
        <w:ind w:left="4517" w:hanging="360"/>
      </w:pPr>
      <w:rPr>
        <w:rFonts w:cs="Times New Roman"/>
      </w:rPr>
    </w:lvl>
    <w:lvl w:ilvl="5" w:tplc="0427001B" w:tentative="1">
      <w:start w:val="1"/>
      <w:numFmt w:val="lowerRoman"/>
      <w:lvlText w:val="%6."/>
      <w:lvlJc w:val="right"/>
      <w:pPr>
        <w:tabs>
          <w:tab w:val="num" w:pos="5237"/>
        </w:tabs>
        <w:ind w:left="5237" w:hanging="180"/>
      </w:pPr>
      <w:rPr>
        <w:rFonts w:cs="Times New Roman"/>
      </w:rPr>
    </w:lvl>
    <w:lvl w:ilvl="6" w:tplc="0427000F" w:tentative="1">
      <w:start w:val="1"/>
      <w:numFmt w:val="decimal"/>
      <w:lvlText w:val="%7."/>
      <w:lvlJc w:val="left"/>
      <w:pPr>
        <w:tabs>
          <w:tab w:val="num" w:pos="5957"/>
        </w:tabs>
        <w:ind w:left="5957" w:hanging="360"/>
      </w:pPr>
      <w:rPr>
        <w:rFonts w:cs="Times New Roman"/>
      </w:rPr>
    </w:lvl>
    <w:lvl w:ilvl="7" w:tplc="04270019" w:tentative="1">
      <w:start w:val="1"/>
      <w:numFmt w:val="lowerLetter"/>
      <w:lvlText w:val="%8."/>
      <w:lvlJc w:val="left"/>
      <w:pPr>
        <w:tabs>
          <w:tab w:val="num" w:pos="6677"/>
        </w:tabs>
        <w:ind w:left="6677" w:hanging="360"/>
      </w:pPr>
      <w:rPr>
        <w:rFonts w:cs="Times New Roman"/>
      </w:rPr>
    </w:lvl>
    <w:lvl w:ilvl="8" w:tplc="0427001B" w:tentative="1">
      <w:start w:val="1"/>
      <w:numFmt w:val="lowerRoman"/>
      <w:lvlText w:val="%9."/>
      <w:lvlJc w:val="right"/>
      <w:pPr>
        <w:tabs>
          <w:tab w:val="num" w:pos="7397"/>
        </w:tabs>
        <w:ind w:left="7397" w:hanging="180"/>
      </w:pPr>
      <w:rPr>
        <w:rFonts w:cs="Times New Roman"/>
      </w:rPr>
    </w:lvl>
  </w:abstractNum>
  <w:abstractNum w:abstractNumId="6">
    <w:nsid w:val="265B220C"/>
    <w:multiLevelType w:val="hybridMultilevel"/>
    <w:tmpl w:val="980C9824"/>
    <w:lvl w:ilvl="0" w:tplc="164A86E6">
      <w:start w:val="1"/>
      <w:numFmt w:val="decimal"/>
      <w:lvlText w:val="%1."/>
      <w:lvlJc w:val="left"/>
      <w:pPr>
        <w:ind w:left="1110" w:hanging="390"/>
      </w:pPr>
      <w:rPr>
        <w:rFonts w:cs="Times New Roman" w:hint="default"/>
      </w:rPr>
    </w:lvl>
    <w:lvl w:ilvl="1" w:tplc="04270019" w:tentative="1">
      <w:start w:val="1"/>
      <w:numFmt w:val="lowerLetter"/>
      <w:lvlText w:val="%2."/>
      <w:lvlJc w:val="left"/>
      <w:pPr>
        <w:ind w:left="1800" w:hanging="360"/>
      </w:pPr>
      <w:rPr>
        <w:rFonts w:cs="Times New Roman"/>
      </w:rPr>
    </w:lvl>
    <w:lvl w:ilvl="2" w:tplc="0427001B" w:tentative="1">
      <w:start w:val="1"/>
      <w:numFmt w:val="lowerRoman"/>
      <w:lvlText w:val="%3."/>
      <w:lvlJc w:val="right"/>
      <w:pPr>
        <w:ind w:left="2520" w:hanging="180"/>
      </w:pPr>
      <w:rPr>
        <w:rFonts w:cs="Times New Roman"/>
      </w:rPr>
    </w:lvl>
    <w:lvl w:ilvl="3" w:tplc="0427000F" w:tentative="1">
      <w:start w:val="1"/>
      <w:numFmt w:val="decimal"/>
      <w:lvlText w:val="%4."/>
      <w:lvlJc w:val="left"/>
      <w:pPr>
        <w:ind w:left="3240" w:hanging="360"/>
      </w:pPr>
      <w:rPr>
        <w:rFonts w:cs="Times New Roman"/>
      </w:rPr>
    </w:lvl>
    <w:lvl w:ilvl="4" w:tplc="04270019" w:tentative="1">
      <w:start w:val="1"/>
      <w:numFmt w:val="lowerLetter"/>
      <w:lvlText w:val="%5."/>
      <w:lvlJc w:val="left"/>
      <w:pPr>
        <w:ind w:left="3960" w:hanging="360"/>
      </w:pPr>
      <w:rPr>
        <w:rFonts w:cs="Times New Roman"/>
      </w:rPr>
    </w:lvl>
    <w:lvl w:ilvl="5" w:tplc="0427001B" w:tentative="1">
      <w:start w:val="1"/>
      <w:numFmt w:val="lowerRoman"/>
      <w:lvlText w:val="%6."/>
      <w:lvlJc w:val="right"/>
      <w:pPr>
        <w:ind w:left="4680" w:hanging="180"/>
      </w:pPr>
      <w:rPr>
        <w:rFonts w:cs="Times New Roman"/>
      </w:rPr>
    </w:lvl>
    <w:lvl w:ilvl="6" w:tplc="0427000F" w:tentative="1">
      <w:start w:val="1"/>
      <w:numFmt w:val="decimal"/>
      <w:lvlText w:val="%7."/>
      <w:lvlJc w:val="left"/>
      <w:pPr>
        <w:ind w:left="5400" w:hanging="360"/>
      </w:pPr>
      <w:rPr>
        <w:rFonts w:cs="Times New Roman"/>
      </w:rPr>
    </w:lvl>
    <w:lvl w:ilvl="7" w:tplc="04270019" w:tentative="1">
      <w:start w:val="1"/>
      <w:numFmt w:val="lowerLetter"/>
      <w:lvlText w:val="%8."/>
      <w:lvlJc w:val="left"/>
      <w:pPr>
        <w:ind w:left="6120" w:hanging="360"/>
      </w:pPr>
      <w:rPr>
        <w:rFonts w:cs="Times New Roman"/>
      </w:rPr>
    </w:lvl>
    <w:lvl w:ilvl="8" w:tplc="0427001B" w:tentative="1">
      <w:start w:val="1"/>
      <w:numFmt w:val="lowerRoman"/>
      <w:lvlText w:val="%9."/>
      <w:lvlJc w:val="right"/>
      <w:pPr>
        <w:ind w:left="6840" w:hanging="180"/>
      </w:pPr>
      <w:rPr>
        <w:rFonts w:cs="Times New Roman"/>
      </w:rPr>
    </w:lvl>
  </w:abstractNum>
  <w:abstractNum w:abstractNumId="7">
    <w:nsid w:val="2D9904F2"/>
    <w:multiLevelType w:val="multilevel"/>
    <w:tmpl w:val="13E22206"/>
    <w:lvl w:ilvl="0">
      <w:start w:val="27"/>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8">
    <w:nsid w:val="319D7F89"/>
    <w:multiLevelType w:val="multilevel"/>
    <w:tmpl w:val="EBE42186"/>
    <w:lvl w:ilvl="0">
      <w:start w:val="29"/>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1048"/>
        </w:tabs>
        <w:ind w:left="1048" w:hanging="480"/>
      </w:pPr>
      <w:rPr>
        <w:rFonts w:cs="Times New Roman" w:hint="default"/>
      </w:rPr>
    </w:lvl>
    <w:lvl w:ilvl="2">
      <w:start w:val="1"/>
      <w:numFmt w:val="decimal"/>
      <w:lvlText w:val="%1.%2.%3."/>
      <w:lvlJc w:val="left"/>
      <w:pPr>
        <w:tabs>
          <w:tab w:val="num" w:pos="3240"/>
        </w:tabs>
        <w:ind w:left="3240" w:hanging="720"/>
      </w:pPr>
      <w:rPr>
        <w:rFonts w:cs="Times New Roman" w:hint="default"/>
      </w:rPr>
    </w:lvl>
    <w:lvl w:ilvl="3">
      <w:start w:val="1"/>
      <w:numFmt w:val="decimal"/>
      <w:lvlText w:val="%1.%2.%3.%4."/>
      <w:lvlJc w:val="left"/>
      <w:pPr>
        <w:tabs>
          <w:tab w:val="num" w:pos="4500"/>
        </w:tabs>
        <w:ind w:left="4500" w:hanging="720"/>
      </w:pPr>
      <w:rPr>
        <w:rFonts w:cs="Times New Roman" w:hint="default"/>
      </w:rPr>
    </w:lvl>
    <w:lvl w:ilvl="4">
      <w:start w:val="1"/>
      <w:numFmt w:val="decimal"/>
      <w:lvlText w:val="%1.%2.%3.%4.%5."/>
      <w:lvlJc w:val="left"/>
      <w:pPr>
        <w:tabs>
          <w:tab w:val="num" w:pos="6120"/>
        </w:tabs>
        <w:ind w:left="6120" w:hanging="1080"/>
      </w:pPr>
      <w:rPr>
        <w:rFonts w:cs="Times New Roman" w:hint="default"/>
      </w:rPr>
    </w:lvl>
    <w:lvl w:ilvl="5">
      <w:start w:val="1"/>
      <w:numFmt w:val="decimal"/>
      <w:lvlText w:val="%1.%2.%3.%4.%5.%6."/>
      <w:lvlJc w:val="left"/>
      <w:pPr>
        <w:tabs>
          <w:tab w:val="num" w:pos="7380"/>
        </w:tabs>
        <w:ind w:left="7380" w:hanging="1080"/>
      </w:pPr>
      <w:rPr>
        <w:rFonts w:cs="Times New Roman" w:hint="default"/>
      </w:rPr>
    </w:lvl>
    <w:lvl w:ilvl="6">
      <w:start w:val="1"/>
      <w:numFmt w:val="decimal"/>
      <w:lvlText w:val="%1.%2.%3.%4.%5.%6.%7."/>
      <w:lvlJc w:val="left"/>
      <w:pPr>
        <w:tabs>
          <w:tab w:val="num" w:pos="9000"/>
        </w:tabs>
        <w:ind w:left="9000" w:hanging="1440"/>
      </w:pPr>
      <w:rPr>
        <w:rFonts w:cs="Times New Roman" w:hint="default"/>
      </w:rPr>
    </w:lvl>
    <w:lvl w:ilvl="7">
      <w:start w:val="1"/>
      <w:numFmt w:val="decimal"/>
      <w:lvlText w:val="%1.%2.%3.%4.%5.%6.%7.%8."/>
      <w:lvlJc w:val="left"/>
      <w:pPr>
        <w:tabs>
          <w:tab w:val="num" w:pos="10260"/>
        </w:tabs>
        <w:ind w:left="10260" w:hanging="1440"/>
      </w:pPr>
      <w:rPr>
        <w:rFonts w:cs="Times New Roman" w:hint="default"/>
      </w:rPr>
    </w:lvl>
    <w:lvl w:ilvl="8">
      <w:start w:val="1"/>
      <w:numFmt w:val="decimal"/>
      <w:lvlText w:val="%1.%2.%3.%4.%5.%6.%7.%8.%9."/>
      <w:lvlJc w:val="left"/>
      <w:pPr>
        <w:tabs>
          <w:tab w:val="num" w:pos="11880"/>
        </w:tabs>
        <w:ind w:left="11880" w:hanging="1800"/>
      </w:pPr>
      <w:rPr>
        <w:rFonts w:cs="Times New Roman" w:hint="default"/>
      </w:rPr>
    </w:lvl>
  </w:abstractNum>
  <w:abstractNum w:abstractNumId="9">
    <w:nsid w:val="32B22622"/>
    <w:multiLevelType w:val="multilevel"/>
    <w:tmpl w:val="418E6CC6"/>
    <w:lvl w:ilvl="0">
      <w:start w:val="28"/>
      <w:numFmt w:val="decimal"/>
      <w:lvlText w:val="%1."/>
      <w:lvlJc w:val="left"/>
      <w:pPr>
        <w:ind w:left="480" w:hanging="480"/>
      </w:pPr>
      <w:rPr>
        <w:rFonts w:cs="Times New Roman" w:hint="default"/>
      </w:rPr>
    </w:lvl>
    <w:lvl w:ilvl="1">
      <w:start w:val="1"/>
      <w:numFmt w:val="decimal"/>
      <w:lvlText w:val="%1.%2."/>
      <w:lvlJc w:val="left"/>
      <w:pPr>
        <w:ind w:left="1331" w:hanging="48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273" w:hanging="72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335" w:hanging="108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397" w:hanging="1440"/>
      </w:pPr>
      <w:rPr>
        <w:rFonts w:cs="Times New Roman" w:hint="default"/>
      </w:rPr>
    </w:lvl>
    <w:lvl w:ilvl="8">
      <w:start w:val="1"/>
      <w:numFmt w:val="decimal"/>
      <w:lvlText w:val="%1.%2.%3.%4.%5.%6.%7.%8.%9."/>
      <w:lvlJc w:val="left"/>
      <w:pPr>
        <w:ind w:left="8608" w:hanging="1800"/>
      </w:pPr>
      <w:rPr>
        <w:rFonts w:cs="Times New Roman" w:hint="default"/>
      </w:rPr>
    </w:lvl>
  </w:abstractNum>
  <w:abstractNum w:abstractNumId="10">
    <w:nsid w:val="39540190"/>
    <w:multiLevelType w:val="multilevel"/>
    <w:tmpl w:val="2572FD92"/>
    <w:lvl w:ilvl="0">
      <w:start w:val="18"/>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DD01357"/>
    <w:multiLevelType w:val="multilevel"/>
    <w:tmpl w:val="9E72E2AE"/>
    <w:lvl w:ilvl="0">
      <w:start w:val="1"/>
      <w:numFmt w:val="decimal"/>
      <w:lvlText w:val="%1."/>
      <w:lvlJc w:val="left"/>
      <w:pPr>
        <w:tabs>
          <w:tab w:val="num" w:pos="1070"/>
        </w:tabs>
        <w:ind w:left="1070" w:hanging="360"/>
      </w:pPr>
      <w:rPr>
        <w:rFonts w:cs="Times New Roman" w:hint="default"/>
        <w:color w:val="000000"/>
      </w:rPr>
    </w:lvl>
    <w:lvl w:ilvl="1">
      <w:start w:val="1"/>
      <w:numFmt w:val="decimal"/>
      <w:lvlText w:val="%1.%2."/>
      <w:lvlJc w:val="left"/>
      <w:pPr>
        <w:ind w:left="1709" w:hanging="432"/>
      </w:pPr>
      <w:rPr>
        <w:rFonts w:cs="Times New Roman"/>
        <w:color w:val="000000"/>
      </w:rPr>
    </w:lvl>
    <w:lvl w:ilvl="2">
      <w:start w:val="1"/>
      <w:numFmt w:val="decimal"/>
      <w:lvlText w:val="%1.%2.%3."/>
      <w:lvlJc w:val="left"/>
      <w:pPr>
        <w:ind w:left="2304" w:hanging="504"/>
      </w:pPr>
      <w:rPr>
        <w:rFonts w:cs="Times New Roman"/>
      </w:rPr>
    </w:lvl>
    <w:lvl w:ilvl="3">
      <w:start w:val="1"/>
      <w:numFmt w:val="decimal"/>
      <w:lvlText w:val="%1.%2.%3.%4."/>
      <w:lvlJc w:val="left"/>
      <w:pPr>
        <w:ind w:left="2808" w:hanging="648"/>
      </w:pPr>
      <w:rPr>
        <w:rFonts w:cs="Times New Roman"/>
      </w:rPr>
    </w:lvl>
    <w:lvl w:ilvl="4">
      <w:start w:val="1"/>
      <w:numFmt w:val="decimal"/>
      <w:lvlText w:val="%1.%2.%3.%4.%5."/>
      <w:lvlJc w:val="left"/>
      <w:pPr>
        <w:ind w:left="3312" w:hanging="792"/>
      </w:pPr>
      <w:rPr>
        <w:rFonts w:cs="Times New Roman"/>
      </w:rPr>
    </w:lvl>
    <w:lvl w:ilvl="5">
      <w:start w:val="1"/>
      <w:numFmt w:val="decimal"/>
      <w:lvlText w:val="%1.%2.%3.%4.%5.%6."/>
      <w:lvlJc w:val="left"/>
      <w:pPr>
        <w:ind w:left="3816" w:hanging="936"/>
      </w:pPr>
      <w:rPr>
        <w:rFonts w:cs="Times New Roman"/>
      </w:rPr>
    </w:lvl>
    <w:lvl w:ilvl="6">
      <w:start w:val="1"/>
      <w:numFmt w:val="decimal"/>
      <w:lvlText w:val="%1.%2.%3.%4.%5.%6.%7."/>
      <w:lvlJc w:val="left"/>
      <w:pPr>
        <w:ind w:left="4320" w:hanging="1080"/>
      </w:pPr>
      <w:rPr>
        <w:rFonts w:cs="Times New Roman"/>
      </w:rPr>
    </w:lvl>
    <w:lvl w:ilvl="7">
      <w:start w:val="1"/>
      <w:numFmt w:val="decimal"/>
      <w:lvlText w:val="%1.%2.%3.%4.%5.%6.%7.%8."/>
      <w:lvlJc w:val="left"/>
      <w:pPr>
        <w:ind w:left="4824" w:hanging="1224"/>
      </w:pPr>
      <w:rPr>
        <w:rFonts w:cs="Times New Roman"/>
      </w:rPr>
    </w:lvl>
    <w:lvl w:ilvl="8">
      <w:start w:val="1"/>
      <w:numFmt w:val="decimal"/>
      <w:lvlText w:val="%1.%2.%3.%4.%5.%6.%7.%8.%9."/>
      <w:lvlJc w:val="left"/>
      <w:pPr>
        <w:ind w:left="5400" w:hanging="1440"/>
      </w:pPr>
      <w:rPr>
        <w:rFonts w:cs="Times New Roman"/>
      </w:rPr>
    </w:lvl>
  </w:abstractNum>
  <w:abstractNum w:abstractNumId="12">
    <w:nsid w:val="418964E5"/>
    <w:multiLevelType w:val="multilevel"/>
    <w:tmpl w:val="9E72E2AE"/>
    <w:lvl w:ilvl="0">
      <w:start w:val="1"/>
      <w:numFmt w:val="decimal"/>
      <w:lvlText w:val="%1."/>
      <w:lvlJc w:val="left"/>
      <w:pPr>
        <w:tabs>
          <w:tab w:val="num" w:pos="2204"/>
        </w:tabs>
        <w:ind w:left="2204" w:hanging="360"/>
      </w:pPr>
      <w:rPr>
        <w:rFonts w:cs="Times New Roman" w:hint="default"/>
        <w:color w:val="000000"/>
      </w:rPr>
    </w:lvl>
    <w:lvl w:ilvl="1">
      <w:start w:val="1"/>
      <w:numFmt w:val="decimal"/>
      <w:lvlText w:val="%1.%2."/>
      <w:lvlJc w:val="left"/>
      <w:pPr>
        <w:ind w:left="1709" w:hanging="432"/>
      </w:pPr>
      <w:rPr>
        <w:rFonts w:cs="Times New Roman"/>
        <w:color w:val="000000"/>
      </w:rPr>
    </w:lvl>
    <w:lvl w:ilvl="2">
      <w:start w:val="1"/>
      <w:numFmt w:val="decimal"/>
      <w:lvlText w:val="%1.%2.%3."/>
      <w:lvlJc w:val="left"/>
      <w:pPr>
        <w:ind w:left="2304" w:hanging="504"/>
      </w:pPr>
      <w:rPr>
        <w:rFonts w:cs="Times New Roman"/>
      </w:rPr>
    </w:lvl>
    <w:lvl w:ilvl="3">
      <w:start w:val="1"/>
      <w:numFmt w:val="decimal"/>
      <w:lvlText w:val="%1.%2.%3.%4."/>
      <w:lvlJc w:val="left"/>
      <w:pPr>
        <w:ind w:left="2808" w:hanging="648"/>
      </w:pPr>
      <w:rPr>
        <w:rFonts w:cs="Times New Roman"/>
      </w:rPr>
    </w:lvl>
    <w:lvl w:ilvl="4">
      <w:start w:val="1"/>
      <w:numFmt w:val="decimal"/>
      <w:lvlText w:val="%1.%2.%3.%4.%5."/>
      <w:lvlJc w:val="left"/>
      <w:pPr>
        <w:ind w:left="3312" w:hanging="792"/>
      </w:pPr>
      <w:rPr>
        <w:rFonts w:cs="Times New Roman"/>
      </w:rPr>
    </w:lvl>
    <w:lvl w:ilvl="5">
      <w:start w:val="1"/>
      <w:numFmt w:val="decimal"/>
      <w:lvlText w:val="%1.%2.%3.%4.%5.%6."/>
      <w:lvlJc w:val="left"/>
      <w:pPr>
        <w:ind w:left="3816" w:hanging="936"/>
      </w:pPr>
      <w:rPr>
        <w:rFonts w:cs="Times New Roman"/>
      </w:rPr>
    </w:lvl>
    <w:lvl w:ilvl="6">
      <w:start w:val="1"/>
      <w:numFmt w:val="decimal"/>
      <w:lvlText w:val="%1.%2.%3.%4.%5.%6.%7."/>
      <w:lvlJc w:val="left"/>
      <w:pPr>
        <w:ind w:left="4320" w:hanging="1080"/>
      </w:pPr>
      <w:rPr>
        <w:rFonts w:cs="Times New Roman"/>
      </w:rPr>
    </w:lvl>
    <w:lvl w:ilvl="7">
      <w:start w:val="1"/>
      <w:numFmt w:val="decimal"/>
      <w:lvlText w:val="%1.%2.%3.%4.%5.%6.%7.%8."/>
      <w:lvlJc w:val="left"/>
      <w:pPr>
        <w:ind w:left="4824" w:hanging="1224"/>
      </w:pPr>
      <w:rPr>
        <w:rFonts w:cs="Times New Roman"/>
      </w:rPr>
    </w:lvl>
    <w:lvl w:ilvl="8">
      <w:start w:val="1"/>
      <w:numFmt w:val="decimal"/>
      <w:lvlText w:val="%1.%2.%3.%4.%5.%6.%7.%8.%9."/>
      <w:lvlJc w:val="left"/>
      <w:pPr>
        <w:ind w:left="5400" w:hanging="1440"/>
      </w:pPr>
      <w:rPr>
        <w:rFonts w:cs="Times New Roman"/>
      </w:rPr>
    </w:lvl>
  </w:abstractNum>
  <w:abstractNum w:abstractNumId="13">
    <w:nsid w:val="42F74A5A"/>
    <w:multiLevelType w:val="multilevel"/>
    <w:tmpl w:val="9E72E2AE"/>
    <w:lvl w:ilvl="0">
      <w:start w:val="1"/>
      <w:numFmt w:val="decimal"/>
      <w:lvlText w:val="%1."/>
      <w:lvlJc w:val="left"/>
      <w:pPr>
        <w:tabs>
          <w:tab w:val="num" w:pos="1070"/>
        </w:tabs>
        <w:ind w:left="1070" w:hanging="360"/>
      </w:pPr>
      <w:rPr>
        <w:rFonts w:cs="Times New Roman" w:hint="default"/>
        <w:color w:val="000000"/>
      </w:rPr>
    </w:lvl>
    <w:lvl w:ilvl="1">
      <w:start w:val="1"/>
      <w:numFmt w:val="decimal"/>
      <w:lvlText w:val="%1.%2."/>
      <w:lvlJc w:val="left"/>
      <w:pPr>
        <w:ind w:left="1709" w:hanging="432"/>
      </w:pPr>
      <w:rPr>
        <w:rFonts w:cs="Times New Roman"/>
        <w:color w:val="000000"/>
      </w:rPr>
    </w:lvl>
    <w:lvl w:ilvl="2">
      <w:start w:val="1"/>
      <w:numFmt w:val="decimal"/>
      <w:lvlText w:val="%1.%2.%3."/>
      <w:lvlJc w:val="left"/>
      <w:pPr>
        <w:ind w:left="2304" w:hanging="504"/>
      </w:pPr>
      <w:rPr>
        <w:rFonts w:cs="Times New Roman"/>
      </w:rPr>
    </w:lvl>
    <w:lvl w:ilvl="3">
      <w:start w:val="1"/>
      <w:numFmt w:val="decimal"/>
      <w:lvlText w:val="%1.%2.%3.%4."/>
      <w:lvlJc w:val="left"/>
      <w:pPr>
        <w:ind w:left="2808" w:hanging="648"/>
      </w:pPr>
      <w:rPr>
        <w:rFonts w:cs="Times New Roman"/>
      </w:rPr>
    </w:lvl>
    <w:lvl w:ilvl="4">
      <w:start w:val="1"/>
      <w:numFmt w:val="decimal"/>
      <w:lvlText w:val="%1.%2.%3.%4.%5."/>
      <w:lvlJc w:val="left"/>
      <w:pPr>
        <w:ind w:left="3312" w:hanging="792"/>
      </w:pPr>
      <w:rPr>
        <w:rFonts w:cs="Times New Roman"/>
      </w:rPr>
    </w:lvl>
    <w:lvl w:ilvl="5">
      <w:start w:val="1"/>
      <w:numFmt w:val="decimal"/>
      <w:lvlText w:val="%1.%2.%3.%4.%5.%6."/>
      <w:lvlJc w:val="left"/>
      <w:pPr>
        <w:ind w:left="3816" w:hanging="936"/>
      </w:pPr>
      <w:rPr>
        <w:rFonts w:cs="Times New Roman"/>
      </w:rPr>
    </w:lvl>
    <w:lvl w:ilvl="6">
      <w:start w:val="1"/>
      <w:numFmt w:val="decimal"/>
      <w:lvlText w:val="%1.%2.%3.%4.%5.%6.%7."/>
      <w:lvlJc w:val="left"/>
      <w:pPr>
        <w:ind w:left="4320" w:hanging="1080"/>
      </w:pPr>
      <w:rPr>
        <w:rFonts w:cs="Times New Roman"/>
      </w:rPr>
    </w:lvl>
    <w:lvl w:ilvl="7">
      <w:start w:val="1"/>
      <w:numFmt w:val="decimal"/>
      <w:lvlText w:val="%1.%2.%3.%4.%5.%6.%7.%8."/>
      <w:lvlJc w:val="left"/>
      <w:pPr>
        <w:ind w:left="4824" w:hanging="1224"/>
      </w:pPr>
      <w:rPr>
        <w:rFonts w:cs="Times New Roman"/>
      </w:rPr>
    </w:lvl>
    <w:lvl w:ilvl="8">
      <w:start w:val="1"/>
      <w:numFmt w:val="decimal"/>
      <w:lvlText w:val="%1.%2.%3.%4.%5.%6.%7.%8.%9."/>
      <w:lvlJc w:val="left"/>
      <w:pPr>
        <w:ind w:left="5400" w:hanging="1440"/>
      </w:pPr>
      <w:rPr>
        <w:rFonts w:cs="Times New Roman"/>
      </w:rPr>
    </w:lvl>
  </w:abstractNum>
  <w:abstractNum w:abstractNumId="14">
    <w:nsid w:val="453D6500"/>
    <w:multiLevelType w:val="hybridMultilevel"/>
    <w:tmpl w:val="AA12EE5C"/>
    <w:lvl w:ilvl="0" w:tplc="ADE48376">
      <w:start w:val="78"/>
      <w:numFmt w:val="decimal"/>
      <w:lvlText w:val="%1."/>
      <w:lvlJc w:val="left"/>
      <w:pPr>
        <w:ind w:left="1080" w:hanging="360"/>
      </w:pPr>
      <w:rPr>
        <w:rFonts w:cs="Times New Roman" w:hint="default"/>
      </w:rPr>
    </w:lvl>
    <w:lvl w:ilvl="1" w:tplc="04270019" w:tentative="1">
      <w:start w:val="1"/>
      <w:numFmt w:val="lowerLetter"/>
      <w:lvlText w:val="%2."/>
      <w:lvlJc w:val="left"/>
      <w:pPr>
        <w:ind w:left="1800" w:hanging="360"/>
      </w:pPr>
      <w:rPr>
        <w:rFonts w:cs="Times New Roman"/>
      </w:rPr>
    </w:lvl>
    <w:lvl w:ilvl="2" w:tplc="0427001B" w:tentative="1">
      <w:start w:val="1"/>
      <w:numFmt w:val="lowerRoman"/>
      <w:lvlText w:val="%3."/>
      <w:lvlJc w:val="right"/>
      <w:pPr>
        <w:ind w:left="2520" w:hanging="180"/>
      </w:pPr>
      <w:rPr>
        <w:rFonts w:cs="Times New Roman"/>
      </w:rPr>
    </w:lvl>
    <w:lvl w:ilvl="3" w:tplc="0427000F" w:tentative="1">
      <w:start w:val="1"/>
      <w:numFmt w:val="decimal"/>
      <w:lvlText w:val="%4."/>
      <w:lvlJc w:val="left"/>
      <w:pPr>
        <w:ind w:left="3240" w:hanging="360"/>
      </w:pPr>
      <w:rPr>
        <w:rFonts w:cs="Times New Roman"/>
      </w:rPr>
    </w:lvl>
    <w:lvl w:ilvl="4" w:tplc="04270019" w:tentative="1">
      <w:start w:val="1"/>
      <w:numFmt w:val="lowerLetter"/>
      <w:lvlText w:val="%5."/>
      <w:lvlJc w:val="left"/>
      <w:pPr>
        <w:ind w:left="3960" w:hanging="360"/>
      </w:pPr>
      <w:rPr>
        <w:rFonts w:cs="Times New Roman"/>
      </w:rPr>
    </w:lvl>
    <w:lvl w:ilvl="5" w:tplc="0427001B" w:tentative="1">
      <w:start w:val="1"/>
      <w:numFmt w:val="lowerRoman"/>
      <w:lvlText w:val="%6."/>
      <w:lvlJc w:val="right"/>
      <w:pPr>
        <w:ind w:left="4680" w:hanging="180"/>
      </w:pPr>
      <w:rPr>
        <w:rFonts w:cs="Times New Roman"/>
      </w:rPr>
    </w:lvl>
    <w:lvl w:ilvl="6" w:tplc="0427000F" w:tentative="1">
      <w:start w:val="1"/>
      <w:numFmt w:val="decimal"/>
      <w:lvlText w:val="%7."/>
      <w:lvlJc w:val="left"/>
      <w:pPr>
        <w:ind w:left="5400" w:hanging="360"/>
      </w:pPr>
      <w:rPr>
        <w:rFonts w:cs="Times New Roman"/>
      </w:rPr>
    </w:lvl>
    <w:lvl w:ilvl="7" w:tplc="04270019" w:tentative="1">
      <w:start w:val="1"/>
      <w:numFmt w:val="lowerLetter"/>
      <w:lvlText w:val="%8."/>
      <w:lvlJc w:val="left"/>
      <w:pPr>
        <w:ind w:left="6120" w:hanging="360"/>
      </w:pPr>
      <w:rPr>
        <w:rFonts w:cs="Times New Roman"/>
      </w:rPr>
    </w:lvl>
    <w:lvl w:ilvl="8" w:tplc="0427001B" w:tentative="1">
      <w:start w:val="1"/>
      <w:numFmt w:val="lowerRoman"/>
      <w:lvlText w:val="%9."/>
      <w:lvlJc w:val="right"/>
      <w:pPr>
        <w:ind w:left="6840" w:hanging="180"/>
      </w:pPr>
      <w:rPr>
        <w:rFonts w:cs="Times New Roman"/>
      </w:rPr>
    </w:lvl>
  </w:abstractNum>
  <w:abstractNum w:abstractNumId="15">
    <w:nsid w:val="475975BF"/>
    <w:multiLevelType w:val="hybridMultilevel"/>
    <w:tmpl w:val="6CEC0DD4"/>
    <w:lvl w:ilvl="0" w:tplc="0427000F">
      <w:start w:val="78"/>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6">
    <w:nsid w:val="4D272411"/>
    <w:multiLevelType w:val="multilevel"/>
    <w:tmpl w:val="9E72E2AE"/>
    <w:lvl w:ilvl="0">
      <w:start w:val="1"/>
      <w:numFmt w:val="decimal"/>
      <w:lvlText w:val="%1."/>
      <w:lvlJc w:val="left"/>
      <w:pPr>
        <w:tabs>
          <w:tab w:val="num" w:pos="1070"/>
        </w:tabs>
        <w:ind w:left="1070" w:hanging="360"/>
      </w:pPr>
      <w:rPr>
        <w:rFonts w:cs="Times New Roman" w:hint="default"/>
        <w:color w:val="000000"/>
      </w:rPr>
    </w:lvl>
    <w:lvl w:ilvl="1">
      <w:start w:val="1"/>
      <w:numFmt w:val="decimal"/>
      <w:lvlText w:val="%1.%2."/>
      <w:lvlJc w:val="left"/>
      <w:pPr>
        <w:ind w:left="1709" w:hanging="432"/>
      </w:pPr>
      <w:rPr>
        <w:rFonts w:cs="Times New Roman"/>
        <w:color w:val="000000"/>
      </w:rPr>
    </w:lvl>
    <w:lvl w:ilvl="2">
      <w:start w:val="1"/>
      <w:numFmt w:val="decimal"/>
      <w:lvlText w:val="%1.%2.%3."/>
      <w:lvlJc w:val="left"/>
      <w:pPr>
        <w:ind w:left="2304" w:hanging="504"/>
      </w:pPr>
      <w:rPr>
        <w:rFonts w:cs="Times New Roman"/>
      </w:rPr>
    </w:lvl>
    <w:lvl w:ilvl="3">
      <w:start w:val="1"/>
      <w:numFmt w:val="decimal"/>
      <w:lvlText w:val="%1.%2.%3.%4."/>
      <w:lvlJc w:val="left"/>
      <w:pPr>
        <w:ind w:left="2808" w:hanging="648"/>
      </w:pPr>
      <w:rPr>
        <w:rFonts w:cs="Times New Roman"/>
      </w:rPr>
    </w:lvl>
    <w:lvl w:ilvl="4">
      <w:start w:val="1"/>
      <w:numFmt w:val="decimal"/>
      <w:lvlText w:val="%1.%2.%3.%4.%5."/>
      <w:lvlJc w:val="left"/>
      <w:pPr>
        <w:ind w:left="3312" w:hanging="792"/>
      </w:pPr>
      <w:rPr>
        <w:rFonts w:cs="Times New Roman"/>
      </w:rPr>
    </w:lvl>
    <w:lvl w:ilvl="5">
      <w:start w:val="1"/>
      <w:numFmt w:val="decimal"/>
      <w:lvlText w:val="%1.%2.%3.%4.%5.%6."/>
      <w:lvlJc w:val="left"/>
      <w:pPr>
        <w:ind w:left="3816" w:hanging="936"/>
      </w:pPr>
      <w:rPr>
        <w:rFonts w:cs="Times New Roman"/>
      </w:rPr>
    </w:lvl>
    <w:lvl w:ilvl="6">
      <w:start w:val="1"/>
      <w:numFmt w:val="decimal"/>
      <w:lvlText w:val="%1.%2.%3.%4.%5.%6.%7."/>
      <w:lvlJc w:val="left"/>
      <w:pPr>
        <w:ind w:left="4320" w:hanging="1080"/>
      </w:pPr>
      <w:rPr>
        <w:rFonts w:cs="Times New Roman"/>
      </w:rPr>
    </w:lvl>
    <w:lvl w:ilvl="7">
      <w:start w:val="1"/>
      <w:numFmt w:val="decimal"/>
      <w:lvlText w:val="%1.%2.%3.%4.%5.%6.%7.%8."/>
      <w:lvlJc w:val="left"/>
      <w:pPr>
        <w:ind w:left="4824" w:hanging="1224"/>
      </w:pPr>
      <w:rPr>
        <w:rFonts w:cs="Times New Roman"/>
      </w:rPr>
    </w:lvl>
    <w:lvl w:ilvl="8">
      <w:start w:val="1"/>
      <w:numFmt w:val="decimal"/>
      <w:lvlText w:val="%1.%2.%3.%4.%5.%6.%7.%8.%9."/>
      <w:lvlJc w:val="left"/>
      <w:pPr>
        <w:ind w:left="5400" w:hanging="1440"/>
      </w:pPr>
      <w:rPr>
        <w:rFonts w:cs="Times New Roman"/>
      </w:rPr>
    </w:lvl>
  </w:abstractNum>
  <w:abstractNum w:abstractNumId="17">
    <w:nsid w:val="5ED00DA2"/>
    <w:multiLevelType w:val="multilevel"/>
    <w:tmpl w:val="9E72E2AE"/>
    <w:lvl w:ilvl="0">
      <w:start w:val="1"/>
      <w:numFmt w:val="decimal"/>
      <w:lvlText w:val="%1."/>
      <w:lvlJc w:val="left"/>
      <w:pPr>
        <w:tabs>
          <w:tab w:val="num" w:pos="2204"/>
        </w:tabs>
        <w:ind w:left="2204" w:hanging="360"/>
      </w:pPr>
      <w:rPr>
        <w:rFonts w:cs="Times New Roman" w:hint="default"/>
        <w:color w:val="000000"/>
      </w:rPr>
    </w:lvl>
    <w:lvl w:ilvl="1">
      <w:start w:val="1"/>
      <w:numFmt w:val="decimal"/>
      <w:lvlText w:val="%1.%2."/>
      <w:lvlJc w:val="left"/>
      <w:pPr>
        <w:ind w:left="1709" w:hanging="432"/>
      </w:pPr>
      <w:rPr>
        <w:rFonts w:cs="Times New Roman"/>
        <w:color w:val="000000"/>
      </w:rPr>
    </w:lvl>
    <w:lvl w:ilvl="2">
      <w:start w:val="1"/>
      <w:numFmt w:val="decimal"/>
      <w:lvlText w:val="%1.%2.%3."/>
      <w:lvlJc w:val="left"/>
      <w:pPr>
        <w:ind w:left="2304" w:hanging="504"/>
      </w:pPr>
      <w:rPr>
        <w:rFonts w:cs="Times New Roman"/>
      </w:rPr>
    </w:lvl>
    <w:lvl w:ilvl="3">
      <w:start w:val="1"/>
      <w:numFmt w:val="decimal"/>
      <w:lvlText w:val="%1.%2.%3.%4."/>
      <w:lvlJc w:val="left"/>
      <w:pPr>
        <w:ind w:left="2808" w:hanging="648"/>
      </w:pPr>
      <w:rPr>
        <w:rFonts w:cs="Times New Roman"/>
      </w:rPr>
    </w:lvl>
    <w:lvl w:ilvl="4">
      <w:start w:val="1"/>
      <w:numFmt w:val="decimal"/>
      <w:lvlText w:val="%1.%2.%3.%4.%5."/>
      <w:lvlJc w:val="left"/>
      <w:pPr>
        <w:ind w:left="3312" w:hanging="792"/>
      </w:pPr>
      <w:rPr>
        <w:rFonts w:cs="Times New Roman"/>
      </w:rPr>
    </w:lvl>
    <w:lvl w:ilvl="5">
      <w:start w:val="1"/>
      <w:numFmt w:val="decimal"/>
      <w:lvlText w:val="%1.%2.%3.%4.%5.%6."/>
      <w:lvlJc w:val="left"/>
      <w:pPr>
        <w:ind w:left="3816" w:hanging="936"/>
      </w:pPr>
      <w:rPr>
        <w:rFonts w:cs="Times New Roman"/>
      </w:rPr>
    </w:lvl>
    <w:lvl w:ilvl="6">
      <w:start w:val="1"/>
      <w:numFmt w:val="decimal"/>
      <w:lvlText w:val="%1.%2.%3.%4.%5.%6.%7."/>
      <w:lvlJc w:val="left"/>
      <w:pPr>
        <w:ind w:left="4320" w:hanging="1080"/>
      </w:pPr>
      <w:rPr>
        <w:rFonts w:cs="Times New Roman"/>
      </w:rPr>
    </w:lvl>
    <w:lvl w:ilvl="7">
      <w:start w:val="1"/>
      <w:numFmt w:val="decimal"/>
      <w:lvlText w:val="%1.%2.%3.%4.%5.%6.%7.%8."/>
      <w:lvlJc w:val="left"/>
      <w:pPr>
        <w:ind w:left="4824" w:hanging="1224"/>
      </w:pPr>
      <w:rPr>
        <w:rFonts w:cs="Times New Roman"/>
      </w:rPr>
    </w:lvl>
    <w:lvl w:ilvl="8">
      <w:start w:val="1"/>
      <w:numFmt w:val="decimal"/>
      <w:lvlText w:val="%1.%2.%3.%4.%5.%6.%7.%8.%9."/>
      <w:lvlJc w:val="left"/>
      <w:pPr>
        <w:ind w:left="5400" w:hanging="1440"/>
      </w:pPr>
      <w:rPr>
        <w:rFonts w:cs="Times New Roman"/>
      </w:rPr>
    </w:lvl>
  </w:abstractNum>
  <w:abstractNum w:abstractNumId="18">
    <w:nsid w:val="64427D5A"/>
    <w:multiLevelType w:val="multilevel"/>
    <w:tmpl w:val="9E72E2AE"/>
    <w:lvl w:ilvl="0">
      <w:start w:val="1"/>
      <w:numFmt w:val="decimal"/>
      <w:lvlText w:val="%1."/>
      <w:lvlJc w:val="left"/>
      <w:pPr>
        <w:tabs>
          <w:tab w:val="num" w:pos="2204"/>
        </w:tabs>
        <w:ind w:left="2204" w:hanging="360"/>
      </w:pPr>
      <w:rPr>
        <w:rFonts w:cs="Times New Roman" w:hint="default"/>
        <w:color w:val="000000"/>
      </w:rPr>
    </w:lvl>
    <w:lvl w:ilvl="1">
      <w:start w:val="1"/>
      <w:numFmt w:val="decimal"/>
      <w:lvlText w:val="%1.%2."/>
      <w:lvlJc w:val="left"/>
      <w:pPr>
        <w:ind w:left="1709" w:hanging="432"/>
      </w:pPr>
      <w:rPr>
        <w:rFonts w:cs="Times New Roman"/>
        <w:color w:val="000000"/>
      </w:rPr>
    </w:lvl>
    <w:lvl w:ilvl="2">
      <w:start w:val="1"/>
      <w:numFmt w:val="decimal"/>
      <w:lvlText w:val="%1.%2.%3."/>
      <w:lvlJc w:val="left"/>
      <w:pPr>
        <w:ind w:left="2304" w:hanging="504"/>
      </w:pPr>
      <w:rPr>
        <w:rFonts w:cs="Times New Roman"/>
      </w:rPr>
    </w:lvl>
    <w:lvl w:ilvl="3">
      <w:start w:val="1"/>
      <w:numFmt w:val="decimal"/>
      <w:lvlText w:val="%1.%2.%3.%4."/>
      <w:lvlJc w:val="left"/>
      <w:pPr>
        <w:ind w:left="2808" w:hanging="648"/>
      </w:pPr>
      <w:rPr>
        <w:rFonts w:cs="Times New Roman"/>
      </w:rPr>
    </w:lvl>
    <w:lvl w:ilvl="4">
      <w:start w:val="1"/>
      <w:numFmt w:val="decimal"/>
      <w:lvlText w:val="%1.%2.%3.%4.%5."/>
      <w:lvlJc w:val="left"/>
      <w:pPr>
        <w:ind w:left="3312" w:hanging="792"/>
      </w:pPr>
      <w:rPr>
        <w:rFonts w:cs="Times New Roman"/>
      </w:rPr>
    </w:lvl>
    <w:lvl w:ilvl="5">
      <w:start w:val="1"/>
      <w:numFmt w:val="decimal"/>
      <w:lvlText w:val="%1.%2.%3.%4.%5.%6."/>
      <w:lvlJc w:val="left"/>
      <w:pPr>
        <w:ind w:left="3816" w:hanging="936"/>
      </w:pPr>
      <w:rPr>
        <w:rFonts w:cs="Times New Roman"/>
      </w:rPr>
    </w:lvl>
    <w:lvl w:ilvl="6">
      <w:start w:val="1"/>
      <w:numFmt w:val="decimal"/>
      <w:lvlText w:val="%1.%2.%3.%4.%5.%6.%7."/>
      <w:lvlJc w:val="left"/>
      <w:pPr>
        <w:ind w:left="4320" w:hanging="1080"/>
      </w:pPr>
      <w:rPr>
        <w:rFonts w:cs="Times New Roman"/>
      </w:rPr>
    </w:lvl>
    <w:lvl w:ilvl="7">
      <w:start w:val="1"/>
      <w:numFmt w:val="decimal"/>
      <w:lvlText w:val="%1.%2.%3.%4.%5.%6.%7.%8."/>
      <w:lvlJc w:val="left"/>
      <w:pPr>
        <w:ind w:left="4824" w:hanging="1224"/>
      </w:pPr>
      <w:rPr>
        <w:rFonts w:cs="Times New Roman"/>
      </w:rPr>
    </w:lvl>
    <w:lvl w:ilvl="8">
      <w:start w:val="1"/>
      <w:numFmt w:val="decimal"/>
      <w:lvlText w:val="%1.%2.%3.%4.%5.%6.%7.%8.%9."/>
      <w:lvlJc w:val="left"/>
      <w:pPr>
        <w:ind w:left="5400" w:hanging="1440"/>
      </w:pPr>
      <w:rPr>
        <w:rFonts w:cs="Times New Roman"/>
      </w:rPr>
    </w:lvl>
  </w:abstractNum>
  <w:abstractNum w:abstractNumId="19">
    <w:nsid w:val="7CCB452E"/>
    <w:multiLevelType w:val="multilevel"/>
    <w:tmpl w:val="78A600E4"/>
    <w:lvl w:ilvl="0">
      <w:start w:val="18"/>
      <w:numFmt w:val="decimal"/>
      <w:lvlText w:val="%1."/>
      <w:lvlJc w:val="left"/>
      <w:pPr>
        <w:ind w:left="720" w:hanging="360"/>
      </w:pPr>
      <w:rPr>
        <w:rFonts w:hint="default"/>
      </w:rPr>
    </w:lvl>
    <w:lvl w:ilvl="1">
      <w:start w:val="1"/>
      <w:numFmt w:val="decimal"/>
      <w:isLgl/>
      <w:lvlText w:val="%1.%2."/>
      <w:lvlJc w:val="left"/>
      <w:pPr>
        <w:ind w:left="1140" w:hanging="780"/>
      </w:pPr>
      <w:rPr>
        <w:rFonts w:hint="default"/>
      </w:rPr>
    </w:lvl>
    <w:lvl w:ilvl="2">
      <w:start w:val="1"/>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8"/>
  </w:num>
  <w:num w:numId="2">
    <w:abstractNumId w:val="5"/>
  </w:num>
  <w:num w:numId="3">
    <w:abstractNumId w:val="8"/>
  </w:num>
  <w:num w:numId="4">
    <w:abstractNumId w:val="14"/>
  </w:num>
  <w:num w:numId="5">
    <w:abstractNumId w:val="6"/>
  </w:num>
  <w:num w:numId="6">
    <w:abstractNumId w:val="9"/>
  </w:num>
  <w:num w:numId="7">
    <w:abstractNumId w:val="3"/>
  </w:num>
  <w:num w:numId="8">
    <w:abstractNumId w:val="15"/>
  </w:num>
  <w:num w:numId="9">
    <w:abstractNumId w:val="7"/>
  </w:num>
  <w:num w:numId="10">
    <w:abstractNumId w:val="2"/>
  </w:num>
  <w:num w:numId="11">
    <w:abstractNumId w:val="4"/>
  </w:num>
  <w:num w:numId="12">
    <w:abstractNumId w:val="19"/>
  </w:num>
  <w:num w:numId="13">
    <w:abstractNumId w:val="11"/>
  </w:num>
  <w:num w:numId="14">
    <w:abstractNumId w:val="10"/>
  </w:num>
  <w:num w:numId="15">
    <w:abstractNumId w:val="0"/>
  </w:num>
  <w:num w:numId="16">
    <w:abstractNumId w:val="16"/>
  </w:num>
  <w:num w:numId="17">
    <w:abstractNumId w:val="13"/>
  </w:num>
  <w:num w:numId="18">
    <w:abstractNumId w:val="12"/>
  </w:num>
  <w:num w:numId="19">
    <w:abstractNumId w:val="17"/>
  </w:num>
  <w:num w:numId="20">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684"/>
    <w:rsid w:val="00001990"/>
    <w:rsid w:val="000136EC"/>
    <w:rsid w:val="00015735"/>
    <w:rsid w:val="00024E83"/>
    <w:rsid w:val="00025BC0"/>
    <w:rsid w:val="0002660A"/>
    <w:rsid w:val="00030746"/>
    <w:rsid w:val="00034636"/>
    <w:rsid w:val="000356DB"/>
    <w:rsid w:val="00054833"/>
    <w:rsid w:val="00055796"/>
    <w:rsid w:val="00057E72"/>
    <w:rsid w:val="000625AD"/>
    <w:rsid w:val="00065A13"/>
    <w:rsid w:val="00067238"/>
    <w:rsid w:val="00071BDB"/>
    <w:rsid w:val="00073561"/>
    <w:rsid w:val="00077852"/>
    <w:rsid w:val="00080730"/>
    <w:rsid w:val="000942E7"/>
    <w:rsid w:val="000A35C2"/>
    <w:rsid w:val="000A42A6"/>
    <w:rsid w:val="000A463F"/>
    <w:rsid w:val="000A66A8"/>
    <w:rsid w:val="000A6C9B"/>
    <w:rsid w:val="000B02C9"/>
    <w:rsid w:val="000B1295"/>
    <w:rsid w:val="000B2320"/>
    <w:rsid w:val="000B2C24"/>
    <w:rsid w:val="000B3851"/>
    <w:rsid w:val="000B463F"/>
    <w:rsid w:val="000B699E"/>
    <w:rsid w:val="000C5E76"/>
    <w:rsid w:val="000D0BF1"/>
    <w:rsid w:val="000D10EB"/>
    <w:rsid w:val="000D1A40"/>
    <w:rsid w:val="000D2D84"/>
    <w:rsid w:val="000D33C9"/>
    <w:rsid w:val="000D7642"/>
    <w:rsid w:val="000E0A56"/>
    <w:rsid w:val="000E2196"/>
    <w:rsid w:val="000E26B1"/>
    <w:rsid w:val="000E2A19"/>
    <w:rsid w:val="000E38E8"/>
    <w:rsid w:val="000E412D"/>
    <w:rsid w:val="000E7548"/>
    <w:rsid w:val="00101CDE"/>
    <w:rsid w:val="00102A1C"/>
    <w:rsid w:val="00104CAF"/>
    <w:rsid w:val="00107058"/>
    <w:rsid w:val="00111E4A"/>
    <w:rsid w:val="00114341"/>
    <w:rsid w:val="001217D4"/>
    <w:rsid w:val="00123355"/>
    <w:rsid w:val="00124A20"/>
    <w:rsid w:val="001255B0"/>
    <w:rsid w:val="0012626E"/>
    <w:rsid w:val="0012744E"/>
    <w:rsid w:val="00130175"/>
    <w:rsid w:val="001338AA"/>
    <w:rsid w:val="00133DDE"/>
    <w:rsid w:val="001374B7"/>
    <w:rsid w:val="001406DB"/>
    <w:rsid w:val="00140CCE"/>
    <w:rsid w:val="00141002"/>
    <w:rsid w:val="0014536B"/>
    <w:rsid w:val="00145904"/>
    <w:rsid w:val="001462E1"/>
    <w:rsid w:val="001528D6"/>
    <w:rsid w:val="00154E4F"/>
    <w:rsid w:val="00156E7B"/>
    <w:rsid w:val="00160385"/>
    <w:rsid w:val="00161631"/>
    <w:rsid w:val="00163272"/>
    <w:rsid w:val="00167FAF"/>
    <w:rsid w:val="00171CCC"/>
    <w:rsid w:val="00172A77"/>
    <w:rsid w:val="00174097"/>
    <w:rsid w:val="0017596A"/>
    <w:rsid w:val="0017638E"/>
    <w:rsid w:val="001775E5"/>
    <w:rsid w:val="00177937"/>
    <w:rsid w:val="00181418"/>
    <w:rsid w:val="0018269F"/>
    <w:rsid w:val="0019153A"/>
    <w:rsid w:val="00194095"/>
    <w:rsid w:val="001956DD"/>
    <w:rsid w:val="00196D8F"/>
    <w:rsid w:val="001A14CD"/>
    <w:rsid w:val="001A2A8B"/>
    <w:rsid w:val="001A428A"/>
    <w:rsid w:val="001A4340"/>
    <w:rsid w:val="001A68F8"/>
    <w:rsid w:val="001B0926"/>
    <w:rsid w:val="001B240D"/>
    <w:rsid w:val="001B5D41"/>
    <w:rsid w:val="001B66D7"/>
    <w:rsid w:val="001C1885"/>
    <w:rsid w:val="001C2CD5"/>
    <w:rsid w:val="001C5B61"/>
    <w:rsid w:val="001D13AA"/>
    <w:rsid w:val="001D64AA"/>
    <w:rsid w:val="001D7FBE"/>
    <w:rsid w:val="001E3E0B"/>
    <w:rsid w:val="001E4E4C"/>
    <w:rsid w:val="00204DD4"/>
    <w:rsid w:val="0021088B"/>
    <w:rsid w:val="00210F0A"/>
    <w:rsid w:val="002153B9"/>
    <w:rsid w:val="002164B6"/>
    <w:rsid w:val="0022002E"/>
    <w:rsid w:val="0022042A"/>
    <w:rsid w:val="00221956"/>
    <w:rsid w:val="00230C00"/>
    <w:rsid w:val="002336EC"/>
    <w:rsid w:val="0023522B"/>
    <w:rsid w:val="0023575C"/>
    <w:rsid w:val="00236F6F"/>
    <w:rsid w:val="00242EC5"/>
    <w:rsid w:val="00250AEA"/>
    <w:rsid w:val="00254F39"/>
    <w:rsid w:val="00256522"/>
    <w:rsid w:val="00261939"/>
    <w:rsid w:val="00262399"/>
    <w:rsid w:val="00266E35"/>
    <w:rsid w:val="0027040B"/>
    <w:rsid w:val="00270C4A"/>
    <w:rsid w:val="00271EC0"/>
    <w:rsid w:val="00275B3E"/>
    <w:rsid w:val="00280576"/>
    <w:rsid w:val="002811DB"/>
    <w:rsid w:val="0028181A"/>
    <w:rsid w:val="00282B59"/>
    <w:rsid w:val="00284D24"/>
    <w:rsid w:val="00287E6C"/>
    <w:rsid w:val="00291648"/>
    <w:rsid w:val="00293154"/>
    <w:rsid w:val="00294830"/>
    <w:rsid w:val="00294944"/>
    <w:rsid w:val="00296C34"/>
    <w:rsid w:val="002A2F7F"/>
    <w:rsid w:val="002A3D39"/>
    <w:rsid w:val="002A756C"/>
    <w:rsid w:val="002B6B51"/>
    <w:rsid w:val="002B743D"/>
    <w:rsid w:val="002D638F"/>
    <w:rsid w:val="002E1A43"/>
    <w:rsid w:val="002E3743"/>
    <w:rsid w:val="002E3A87"/>
    <w:rsid w:val="002E5501"/>
    <w:rsid w:val="002E7115"/>
    <w:rsid w:val="002F3C27"/>
    <w:rsid w:val="002F7C16"/>
    <w:rsid w:val="00300311"/>
    <w:rsid w:val="00307998"/>
    <w:rsid w:val="003109A5"/>
    <w:rsid w:val="00311733"/>
    <w:rsid w:val="00323BC9"/>
    <w:rsid w:val="00331D19"/>
    <w:rsid w:val="00332E4F"/>
    <w:rsid w:val="003361E5"/>
    <w:rsid w:val="0033625B"/>
    <w:rsid w:val="0034164F"/>
    <w:rsid w:val="003428C8"/>
    <w:rsid w:val="00343016"/>
    <w:rsid w:val="003476E5"/>
    <w:rsid w:val="00350AD5"/>
    <w:rsid w:val="003511CF"/>
    <w:rsid w:val="00352C15"/>
    <w:rsid w:val="003540E0"/>
    <w:rsid w:val="00356776"/>
    <w:rsid w:val="00377250"/>
    <w:rsid w:val="0038201E"/>
    <w:rsid w:val="00384DA1"/>
    <w:rsid w:val="00385DCC"/>
    <w:rsid w:val="0039739D"/>
    <w:rsid w:val="0039765C"/>
    <w:rsid w:val="003A0142"/>
    <w:rsid w:val="003A0815"/>
    <w:rsid w:val="003A125A"/>
    <w:rsid w:val="003A3614"/>
    <w:rsid w:val="003A51DE"/>
    <w:rsid w:val="003A5502"/>
    <w:rsid w:val="003B2263"/>
    <w:rsid w:val="003B3A27"/>
    <w:rsid w:val="003B56A1"/>
    <w:rsid w:val="003C5430"/>
    <w:rsid w:val="003C54BF"/>
    <w:rsid w:val="003D35D7"/>
    <w:rsid w:val="003D5EFB"/>
    <w:rsid w:val="003D7332"/>
    <w:rsid w:val="003D7620"/>
    <w:rsid w:val="003D76FC"/>
    <w:rsid w:val="003E0DDD"/>
    <w:rsid w:val="003E3D8E"/>
    <w:rsid w:val="003E4734"/>
    <w:rsid w:val="003F1E20"/>
    <w:rsid w:val="003F4E0F"/>
    <w:rsid w:val="004006CC"/>
    <w:rsid w:val="00404A2F"/>
    <w:rsid w:val="0041347D"/>
    <w:rsid w:val="00414426"/>
    <w:rsid w:val="00416ED7"/>
    <w:rsid w:val="004178BF"/>
    <w:rsid w:val="00417F9C"/>
    <w:rsid w:val="004229DE"/>
    <w:rsid w:val="00423092"/>
    <w:rsid w:val="004300E3"/>
    <w:rsid w:val="00430D6A"/>
    <w:rsid w:val="00431547"/>
    <w:rsid w:val="00432C54"/>
    <w:rsid w:val="004378C0"/>
    <w:rsid w:val="00440764"/>
    <w:rsid w:val="00440B9F"/>
    <w:rsid w:val="00441B70"/>
    <w:rsid w:val="00443C11"/>
    <w:rsid w:val="00444C88"/>
    <w:rsid w:val="0044500A"/>
    <w:rsid w:val="004505AF"/>
    <w:rsid w:val="004533DB"/>
    <w:rsid w:val="00453E3A"/>
    <w:rsid w:val="00455A57"/>
    <w:rsid w:val="00460965"/>
    <w:rsid w:val="00464CDC"/>
    <w:rsid w:val="00470823"/>
    <w:rsid w:val="00470BF9"/>
    <w:rsid w:val="004823D5"/>
    <w:rsid w:val="00483686"/>
    <w:rsid w:val="00487740"/>
    <w:rsid w:val="004904A6"/>
    <w:rsid w:val="00493527"/>
    <w:rsid w:val="00494CA3"/>
    <w:rsid w:val="004A2FE6"/>
    <w:rsid w:val="004A63D2"/>
    <w:rsid w:val="004A6DFE"/>
    <w:rsid w:val="004A7661"/>
    <w:rsid w:val="004B48B3"/>
    <w:rsid w:val="004C2406"/>
    <w:rsid w:val="004C3F59"/>
    <w:rsid w:val="004C46DC"/>
    <w:rsid w:val="004D08B2"/>
    <w:rsid w:val="004D3DB3"/>
    <w:rsid w:val="004D62D5"/>
    <w:rsid w:val="004D66BF"/>
    <w:rsid w:val="004E1142"/>
    <w:rsid w:val="004E2EB8"/>
    <w:rsid w:val="004E37E7"/>
    <w:rsid w:val="004E46AB"/>
    <w:rsid w:val="004E5B7B"/>
    <w:rsid w:val="004F7A10"/>
    <w:rsid w:val="004F7DBA"/>
    <w:rsid w:val="0050404B"/>
    <w:rsid w:val="00505B8F"/>
    <w:rsid w:val="0050602E"/>
    <w:rsid w:val="005071A6"/>
    <w:rsid w:val="00511D4B"/>
    <w:rsid w:val="00512FB9"/>
    <w:rsid w:val="00516FBE"/>
    <w:rsid w:val="00523F69"/>
    <w:rsid w:val="00533E09"/>
    <w:rsid w:val="00541ED3"/>
    <w:rsid w:val="00543008"/>
    <w:rsid w:val="0055193C"/>
    <w:rsid w:val="00553BDE"/>
    <w:rsid w:val="005579C3"/>
    <w:rsid w:val="005602E7"/>
    <w:rsid w:val="00561F6C"/>
    <w:rsid w:val="00562A19"/>
    <w:rsid w:val="00567CF3"/>
    <w:rsid w:val="00571447"/>
    <w:rsid w:val="00572C17"/>
    <w:rsid w:val="005743F4"/>
    <w:rsid w:val="00576BDC"/>
    <w:rsid w:val="00581805"/>
    <w:rsid w:val="005836B5"/>
    <w:rsid w:val="00583895"/>
    <w:rsid w:val="00590E63"/>
    <w:rsid w:val="005913AC"/>
    <w:rsid w:val="005A00EB"/>
    <w:rsid w:val="005A6C2C"/>
    <w:rsid w:val="005B13C2"/>
    <w:rsid w:val="005B1C9F"/>
    <w:rsid w:val="005B1D20"/>
    <w:rsid w:val="005C4309"/>
    <w:rsid w:val="005C5DF4"/>
    <w:rsid w:val="005C6FB4"/>
    <w:rsid w:val="005C71B3"/>
    <w:rsid w:val="005D228D"/>
    <w:rsid w:val="005D2EEC"/>
    <w:rsid w:val="005E07DF"/>
    <w:rsid w:val="005E1FA6"/>
    <w:rsid w:val="005E6E63"/>
    <w:rsid w:val="0060279C"/>
    <w:rsid w:val="006036E7"/>
    <w:rsid w:val="0060388F"/>
    <w:rsid w:val="006069FC"/>
    <w:rsid w:val="00606E32"/>
    <w:rsid w:val="00607BAC"/>
    <w:rsid w:val="00610111"/>
    <w:rsid w:val="00612895"/>
    <w:rsid w:val="00612B54"/>
    <w:rsid w:val="00616491"/>
    <w:rsid w:val="006248C2"/>
    <w:rsid w:val="00626097"/>
    <w:rsid w:val="00627FF8"/>
    <w:rsid w:val="00631FD9"/>
    <w:rsid w:val="00641C1D"/>
    <w:rsid w:val="00645DEE"/>
    <w:rsid w:val="006463CC"/>
    <w:rsid w:val="006610A4"/>
    <w:rsid w:val="006639A6"/>
    <w:rsid w:val="00671D36"/>
    <w:rsid w:val="006812B8"/>
    <w:rsid w:val="006925FA"/>
    <w:rsid w:val="006A2163"/>
    <w:rsid w:val="006A34D0"/>
    <w:rsid w:val="006A5922"/>
    <w:rsid w:val="006A617E"/>
    <w:rsid w:val="006B03A5"/>
    <w:rsid w:val="006B30DE"/>
    <w:rsid w:val="006B49CF"/>
    <w:rsid w:val="006B5171"/>
    <w:rsid w:val="006B55C8"/>
    <w:rsid w:val="006B76B8"/>
    <w:rsid w:val="006C2C11"/>
    <w:rsid w:val="006C4204"/>
    <w:rsid w:val="006C7B55"/>
    <w:rsid w:val="006D3030"/>
    <w:rsid w:val="006D5B67"/>
    <w:rsid w:val="006D7A5B"/>
    <w:rsid w:val="006E3256"/>
    <w:rsid w:val="006E473A"/>
    <w:rsid w:val="006E5832"/>
    <w:rsid w:val="006F0E25"/>
    <w:rsid w:val="006F1361"/>
    <w:rsid w:val="006F1C87"/>
    <w:rsid w:val="006F246E"/>
    <w:rsid w:val="006F55D9"/>
    <w:rsid w:val="006F5F44"/>
    <w:rsid w:val="006F72D5"/>
    <w:rsid w:val="00704A5C"/>
    <w:rsid w:val="00706ADE"/>
    <w:rsid w:val="00706D21"/>
    <w:rsid w:val="00713F2D"/>
    <w:rsid w:val="00714074"/>
    <w:rsid w:val="007146D8"/>
    <w:rsid w:val="00725621"/>
    <w:rsid w:val="00732C57"/>
    <w:rsid w:val="00733FC4"/>
    <w:rsid w:val="00746617"/>
    <w:rsid w:val="0075019E"/>
    <w:rsid w:val="00752A19"/>
    <w:rsid w:val="00752F56"/>
    <w:rsid w:val="00766CF0"/>
    <w:rsid w:val="00770096"/>
    <w:rsid w:val="007709B3"/>
    <w:rsid w:val="007715C0"/>
    <w:rsid w:val="00771A2F"/>
    <w:rsid w:val="00782916"/>
    <w:rsid w:val="00782C22"/>
    <w:rsid w:val="00785254"/>
    <w:rsid w:val="007854D2"/>
    <w:rsid w:val="0078694F"/>
    <w:rsid w:val="007931DF"/>
    <w:rsid w:val="007952EC"/>
    <w:rsid w:val="007A1BFE"/>
    <w:rsid w:val="007A6B1A"/>
    <w:rsid w:val="007A7270"/>
    <w:rsid w:val="007A77B5"/>
    <w:rsid w:val="007B0107"/>
    <w:rsid w:val="007B3776"/>
    <w:rsid w:val="007B6B02"/>
    <w:rsid w:val="007C6C75"/>
    <w:rsid w:val="007C71D4"/>
    <w:rsid w:val="007D2927"/>
    <w:rsid w:val="007D31FB"/>
    <w:rsid w:val="007D782A"/>
    <w:rsid w:val="007E21AA"/>
    <w:rsid w:val="007E2E85"/>
    <w:rsid w:val="007E49FF"/>
    <w:rsid w:val="007E541C"/>
    <w:rsid w:val="007E6583"/>
    <w:rsid w:val="007F16F8"/>
    <w:rsid w:val="007F1709"/>
    <w:rsid w:val="007F333F"/>
    <w:rsid w:val="007F5906"/>
    <w:rsid w:val="007F732A"/>
    <w:rsid w:val="007F75EC"/>
    <w:rsid w:val="00800304"/>
    <w:rsid w:val="008013B0"/>
    <w:rsid w:val="00806C56"/>
    <w:rsid w:val="00806FB1"/>
    <w:rsid w:val="0081062A"/>
    <w:rsid w:val="00811E5C"/>
    <w:rsid w:val="00816CB1"/>
    <w:rsid w:val="00821366"/>
    <w:rsid w:val="0082393D"/>
    <w:rsid w:val="00826BCD"/>
    <w:rsid w:val="00832452"/>
    <w:rsid w:val="008325AD"/>
    <w:rsid w:val="008351D9"/>
    <w:rsid w:val="0083598B"/>
    <w:rsid w:val="008417B8"/>
    <w:rsid w:val="00842064"/>
    <w:rsid w:val="00842A72"/>
    <w:rsid w:val="00842ED8"/>
    <w:rsid w:val="008470A5"/>
    <w:rsid w:val="00851B75"/>
    <w:rsid w:val="00853272"/>
    <w:rsid w:val="00853889"/>
    <w:rsid w:val="00855862"/>
    <w:rsid w:val="00864A94"/>
    <w:rsid w:val="0086523E"/>
    <w:rsid w:val="00881AA2"/>
    <w:rsid w:val="008859A3"/>
    <w:rsid w:val="0089259F"/>
    <w:rsid w:val="00894297"/>
    <w:rsid w:val="00895C8D"/>
    <w:rsid w:val="0089614E"/>
    <w:rsid w:val="00896866"/>
    <w:rsid w:val="00896F60"/>
    <w:rsid w:val="00897216"/>
    <w:rsid w:val="008A12C7"/>
    <w:rsid w:val="008A2D0A"/>
    <w:rsid w:val="008A2E9D"/>
    <w:rsid w:val="008B0869"/>
    <w:rsid w:val="008C452B"/>
    <w:rsid w:val="008C4832"/>
    <w:rsid w:val="008D5C03"/>
    <w:rsid w:val="008E092B"/>
    <w:rsid w:val="008E0C1E"/>
    <w:rsid w:val="008E6753"/>
    <w:rsid w:val="008F007F"/>
    <w:rsid w:val="008F0941"/>
    <w:rsid w:val="008F1E61"/>
    <w:rsid w:val="008F2F88"/>
    <w:rsid w:val="008F3DEE"/>
    <w:rsid w:val="008F3EB9"/>
    <w:rsid w:val="008F5B77"/>
    <w:rsid w:val="008F5DF1"/>
    <w:rsid w:val="008F657D"/>
    <w:rsid w:val="0090183D"/>
    <w:rsid w:val="00902452"/>
    <w:rsid w:val="0091207E"/>
    <w:rsid w:val="00921416"/>
    <w:rsid w:val="009254B7"/>
    <w:rsid w:val="00926325"/>
    <w:rsid w:val="009303FB"/>
    <w:rsid w:val="0093259F"/>
    <w:rsid w:val="00933EC6"/>
    <w:rsid w:val="00936979"/>
    <w:rsid w:val="0094196F"/>
    <w:rsid w:val="009435BA"/>
    <w:rsid w:val="00943DAA"/>
    <w:rsid w:val="00944672"/>
    <w:rsid w:val="009462C2"/>
    <w:rsid w:val="00952181"/>
    <w:rsid w:val="00952FCD"/>
    <w:rsid w:val="00956A01"/>
    <w:rsid w:val="00957656"/>
    <w:rsid w:val="00957892"/>
    <w:rsid w:val="009661E9"/>
    <w:rsid w:val="00974A96"/>
    <w:rsid w:val="00974FE6"/>
    <w:rsid w:val="00992320"/>
    <w:rsid w:val="00995104"/>
    <w:rsid w:val="009A3032"/>
    <w:rsid w:val="009B2C27"/>
    <w:rsid w:val="009B4399"/>
    <w:rsid w:val="009B49AD"/>
    <w:rsid w:val="009C0422"/>
    <w:rsid w:val="009C30E4"/>
    <w:rsid w:val="009C41F3"/>
    <w:rsid w:val="009C534C"/>
    <w:rsid w:val="009C5F5B"/>
    <w:rsid w:val="009C6786"/>
    <w:rsid w:val="009D4158"/>
    <w:rsid w:val="009D4581"/>
    <w:rsid w:val="009D5770"/>
    <w:rsid w:val="009E6B8E"/>
    <w:rsid w:val="009F4BEF"/>
    <w:rsid w:val="009F71E5"/>
    <w:rsid w:val="00A01E85"/>
    <w:rsid w:val="00A04DBC"/>
    <w:rsid w:val="00A31AB2"/>
    <w:rsid w:val="00A32CFB"/>
    <w:rsid w:val="00A350D9"/>
    <w:rsid w:val="00A37339"/>
    <w:rsid w:val="00A37684"/>
    <w:rsid w:val="00A40348"/>
    <w:rsid w:val="00A4240A"/>
    <w:rsid w:val="00A440E0"/>
    <w:rsid w:val="00A5512A"/>
    <w:rsid w:val="00A57056"/>
    <w:rsid w:val="00A65F9F"/>
    <w:rsid w:val="00A66A49"/>
    <w:rsid w:val="00A66DF8"/>
    <w:rsid w:val="00A716A8"/>
    <w:rsid w:val="00A717FB"/>
    <w:rsid w:val="00A7627F"/>
    <w:rsid w:val="00A80E22"/>
    <w:rsid w:val="00A81F66"/>
    <w:rsid w:val="00A83C64"/>
    <w:rsid w:val="00A86C64"/>
    <w:rsid w:val="00A91F57"/>
    <w:rsid w:val="00A92142"/>
    <w:rsid w:val="00A928F3"/>
    <w:rsid w:val="00A92B00"/>
    <w:rsid w:val="00A94A05"/>
    <w:rsid w:val="00AA3E9F"/>
    <w:rsid w:val="00AA57B5"/>
    <w:rsid w:val="00AB4183"/>
    <w:rsid w:val="00AB48CA"/>
    <w:rsid w:val="00AB4C44"/>
    <w:rsid w:val="00AC45B0"/>
    <w:rsid w:val="00AC55EC"/>
    <w:rsid w:val="00AD4D66"/>
    <w:rsid w:val="00AD5A76"/>
    <w:rsid w:val="00AE41BE"/>
    <w:rsid w:val="00AE6F31"/>
    <w:rsid w:val="00AE7577"/>
    <w:rsid w:val="00AF342E"/>
    <w:rsid w:val="00AF4758"/>
    <w:rsid w:val="00AF5323"/>
    <w:rsid w:val="00AF6228"/>
    <w:rsid w:val="00AF6A81"/>
    <w:rsid w:val="00B0118E"/>
    <w:rsid w:val="00B02980"/>
    <w:rsid w:val="00B04A99"/>
    <w:rsid w:val="00B141AE"/>
    <w:rsid w:val="00B22BA0"/>
    <w:rsid w:val="00B2460B"/>
    <w:rsid w:val="00B27DF6"/>
    <w:rsid w:val="00B30011"/>
    <w:rsid w:val="00B30C16"/>
    <w:rsid w:val="00B342F2"/>
    <w:rsid w:val="00B41D6B"/>
    <w:rsid w:val="00B43DDA"/>
    <w:rsid w:val="00B45020"/>
    <w:rsid w:val="00B53575"/>
    <w:rsid w:val="00B53830"/>
    <w:rsid w:val="00B55568"/>
    <w:rsid w:val="00B55AC0"/>
    <w:rsid w:val="00B61810"/>
    <w:rsid w:val="00B61B55"/>
    <w:rsid w:val="00B70194"/>
    <w:rsid w:val="00B70BC1"/>
    <w:rsid w:val="00B73B44"/>
    <w:rsid w:val="00B73DE1"/>
    <w:rsid w:val="00B744C0"/>
    <w:rsid w:val="00B754BE"/>
    <w:rsid w:val="00B77AF9"/>
    <w:rsid w:val="00B800BB"/>
    <w:rsid w:val="00B8136E"/>
    <w:rsid w:val="00B815A2"/>
    <w:rsid w:val="00B832A2"/>
    <w:rsid w:val="00B92F0E"/>
    <w:rsid w:val="00B933B0"/>
    <w:rsid w:val="00B96653"/>
    <w:rsid w:val="00B97177"/>
    <w:rsid w:val="00B9787A"/>
    <w:rsid w:val="00BA2A02"/>
    <w:rsid w:val="00BA4BE0"/>
    <w:rsid w:val="00BA5ECA"/>
    <w:rsid w:val="00BA5F53"/>
    <w:rsid w:val="00BB07A3"/>
    <w:rsid w:val="00BB0915"/>
    <w:rsid w:val="00BB1B2B"/>
    <w:rsid w:val="00BB382B"/>
    <w:rsid w:val="00BB3E63"/>
    <w:rsid w:val="00BB6046"/>
    <w:rsid w:val="00BC66A7"/>
    <w:rsid w:val="00BD1C58"/>
    <w:rsid w:val="00BD24C2"/>
    <w:rsid w:val="00BD6B7C"/>
    <w:rsid w:val="00BE0192"/>
    <w:rsid w:val="00BE253C"/>
    <w:rsid w:val="00BE5C45"/>
    <w:rsid w:val="00BF0DF9"/>
    <w:rsid w:val="00BF1024"/>
    <w:rsid w:val="00BF3538"/>
    <w:rsid w:val="00BF4465"/>
    <w:rsid w:val="00BF5C08"/>
    <w:rsid w:val="00BF62D2"/>
    <w:rsid w:val="00C0077D"/>
    <w:rsid w:val="00C0081F"/>
    <w:rsid w:val="00C044B5"/>
    <w:rsid w:val="00C0507E"/>
    <w:rsid w:val="00C11870"/>
    <w:rsid w:val="00C1197A"/>
    <w:rsid w:val="00C12DB5"/>
    <w:rsid w:val="00C15D99"/>
    <w:rsid w:val="00C26857"/>
    <w:rsid w:val="00C30595"/>
    <w:rsid w:val="00C37D80"/>
    <w:rsid w:val="00C40BC3"/>
    <w:rsid w:val="00C44514"/>
    <w:rsid w:val="00C4459A"/>
    <w:rsid w:val="00C45ADD"/>
    <w:rsid w:val="00C508C5"/>
    <w:rsid w:val="00C52069"/>
    <w:rsid w:val="00C524E3"/>
    <w:rsid w:val="00C61C8D"/>
    <w:rsid w:val="00C64B17"/>
    <w:rsid w:val="00C675F9"/>
    <w:rsid w:val="00C721D5"/>
    <w:rsid w:val="00C7232D"/>
    <w:rsid w:val="00C72793"/>
    <w:rsid w:val="00C73963"/>
    <w:rsid w:val="00C74D9B"/>
    <w:rsid w:val="00C83789"/>
    <w:rsid w:val="00C9278A"/>
    <w:rsid w:val="00C9566F"/>
    <w:rsid w:val="00CA0E09"/>
    <w:rsid w:val="00CA1C0B"/>
    <w:rsid w:val="00CA37AA"/>
    <w:rsid w:val="00CA3D4D"/>
    <w:rsid w:val="00CB0782"/>
    <w:rsid w:val="00CB673E"/>
    <w:rsid w:val="00CB6F6E"/>
    <w:rsid w:val="00CC1B98"/>
    <w:rsid w:val="00CD0055"/>
    <w:rsid w:val="00CD3CE7"/>
    <w:rsid w:val="00CD7A67"/>
    <w:rsid w:val="00CE0871"/>
    <w:rsid w:val="00CE1930"/>
    <w:rsid w:val="00CE6456"/>
    <w:rsid w:val="00CF1026"/>
    <w:rsid w:val="00CF28A0"/>
    <w:rsid w:val="00CF4DD3"/>
    <w:rsid w:val="00CF72F0"/>
    <w:rsid w:val="00D00354"/>
    <w:rsid w:val="00D03D2B"/>
    <w:rsid w:val="00D05F41"/>
    <w:rsid w:val="00D06D34"/>
    <w:rsid w:val="00D0707F"/>
    <w:rsid w:val="00D07A82"/>
    <w:rsid w:val="00D07B87"/>
    <w:rsid w:val="00D07D38"/>
    <w:rsid w:val="00D103F0"/>
    <w:rsid w:val="00D10C40"/>
    <w:rsid w:val="00D1363D"/>
    <w:rsid w:val="00D27A80"/>
    <w:rsid w:val="00D30AA3"/>
    <w:rsid w:val="00D30B03"/>
    <w:rsid w:val="00D3511D"/>
    <w:rsid w:val="00D3625F"/>
    <w:rsid w:val="00D373C9"/>
    <w:rsid w:val="00D4044C"/>
    <w:rsid w:val="00D4568C"/>
    <w:rsid w:val="00D46C57"/>
    <w:rsid w:val="00D503DE"/>
    <w:rsid w:val="00D558DB"/>
    <w:rsid w:val="00D5668F"/>
    <w:rsid w:val="00D624AB"/>
    <w:rsid w:val="00D6418E"/>
    <w:rsid w:val="00D64DB2"/>
    <w:rsid w:val="00D73D85"/>
    <w:rsid w:val="00D77EB8"/>
    <w:rsid w:val="00D815EF"/>
    <w:rsid w:val="00D82CB2"/>
    <w:rsid w:val="00D87DA4"/>
    <w:rsid w:val="00D90D6F"/>
    <w:rsid w:val="00D91572"/>
    <w:rsid w:val="00D92072"/>
    <w:rsid w:val="00D93203"/>
    <w:rsid w:val="00D94ED3"/>
    <w:rsid w:val="00D96D82"/>
    <w:rsid w:val="00D97D85"/>
    <w:rsid w:val="00DA30CF"/>
    <w:rsid w:val="00DA6BEA"/>
    <w:rsid w:val="00DB6867"/>
    <w:rsid w:val="00DC4D00"/>
    <w:rsid w:val="00DD15F1"/>
    <w:rsid w:val="00DD661D"/>
    <w:rsid w:val="00DE016C"/>
    <w:rsid w:val="00DE1630"/>
    <w:rsid w:val="00DE2F81"/>
    <w:rsid w:val="00DE65AA"/>
    <w:rsid w:val="00DE7325"/>
    <w:rsid w:val="00DF17B0"/>
    <w:rsid w:val="00DF3F64"/>
    <w:rsid w:val="00E028D6"/>
    <w:rsid w:val="00E10370"/>
    <w:rsid w:val="00E14517"/>
    <w:rsid w:val="00E22679"/>
    <w:rsid w:val="00E22A5C"/>
    <w:rsid w:val="00E250A2"/>
    <w:rsid w:val="00E31675"/>
    <w:rsid w:val="00E419A7"/>
    <w:rsid w:val="00E43826"/>
    <w:rsid w:val="00E43B34"/>
    <w:rsid w:val="00E45A62"/>
    <w:rsid w:val="00E462DE"/>
    <w:rsid w:val="00E742BF"/>
    <w:rsid w:val="00E77683"/>
    <w:rsid w:val="00E93C09"/>
    <w:rsid w:val="00E95864"/>
    <w:rsid w:val="00EA4595"/>
    <w:rsid w:val="00EB575F"/>
    <w:rsid w:val="00EB6DA3"/>
    <w:rsid w:val="00ED7771"/>
    <w:rsid w:val="00EE0222"/>
    <w:rsid w:val="00EE69F2"/>
    <w:rsid w:val="00EE6FFA"/>
    <w:rsid w:val="00EF1ED5"/>
    <w:rsid w:val="00F007D8"/>
    <w:rsid w:val="00F02E07"/>
    <w:rsid w:val="00F04C8B"/>
    <w:rsid w:val="00F06B9C"/>
    <w:rsid w:val="00F07A0C"/>
    <w:rsid w:val="00F11D28"/>
    <w:rsid w:val="00F12FA2"/>
    <w:rsid w:val="00F13696"/>
    <w:rsid w:val="00F13F7D"/>
    <w:rsid w:val="00F24889"/>
    <w:rsid w:val="00F36823"/>
    <w:rsid w:val="00F3766A"/>
    <w:rsid w:val="00F405D7"/>
    <w:rsid w:val="00F416D9"/>
    <w:rsid w:val="00F44324"/>
    <w:rsid w:val="00F46ED1"/>
    <w:rsid w:val="00F507B3"/>
    <w:rsid w:val="00F53F23"/>
    <w:rsid w:val="00F54C71"/>
    <w:rsid w:val="00F574B4"/>
    <w:rsid w:val="00F61168"/>
    <w:rsid w:val="00F647BA"/>
    <w:rsid w:val="00F73196"/>
    <w:rsid w:val="00F74C1A"/>
    <w:rsid w:val="00F77AFA"/>
    <w:rsid w:val="00F820F8"/>
    <w:rsid w:val="00F86224"/>
    <w:rsid w:val="00F93F32"/>
    <w:rsid w:val="00F9475C"/>
    <w:rsid w:val="00F948AF"/>
    <w:rsid w:val="00F95439"/>
    <w:rsid w:val="00FA0291"/>
    <w:rsid w:val="00FA646A"/>
    <w:rsid w:val="00FB171B"/>
    <w:rsid w:val="00FB407C"/>
    <w:rsid w:val="00FB4713"/>
    <w:rsid w:val="00FB4B0A"/>
    <w:rsid w:val="00FC5356"/>
    <w:rsid w:val="00FD16CE"/>
    <w:rsid w:val="00FD377A"/>
    <w:rsid w:val="00FD4600"/>
    <w:rsid w:val="00FD7310"/>
    <w:rsid w:val="00FD7955"/>
    <w:rsid w:val="00FE16FF"/>
    <w:rsid w:val="00FE2115"/>
    <w:rsid w:val="00FE426C"/>
    <w:rsid w:val="00FE5972"/>
    <w:rsid w:val="00FE7555"/>
    <w:rsid w:val="00FF159D"/>
    <w:rsid w:val="00FF2546"/>
    <w:rsid w:val="00FF44CE"/>
    <w:rsid w:val="00FF4C94"/>
    <w:rsid w:val="00FF5CD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493C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uiPriority="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37684"/>
    <w:rPr>
      <w:sz w:val="24"/>
      <w:szCs w:val="24"/>
      <w:lang w:val="en-GB" w:eastAsia="en-US"/>
    </w:rPr>
  </w:style>
  <w:style w:type="paragraph" w:styleId="Antrat1">
    <w:name w:val="heading 1"/>
    <w:basedOn w:val="prastasis"/>
    <w:next w:val="prastasis"/>
    <w:link w:val="Antrat1Diagrama"/>
    <w:uiPriority w:val="99"/>
    <w:qFormat/>
    <w:rsid w:val="002A756C"/>
    <w:pPr>
      <w:keepNext/>
      <w:spacing w:before="240" w:after="60"/>
      <w:outlineLvl w:val="0"/>
    </w:pPr>
    <w:rPr>
      <w:rFonts w:ascii="Arial" w:hAnsi="Arial" w:cs="Arial"/>
      <w:b/>
      <w:bCs/>
      <w:kern w:val="32"/>
      <w:sz w:val="32"/>
      <w:szCs w:val="32"/>
    </w:rPr>
  </w:style>
  <w:style w:type="paragraph" w:styleId="Antrat2">
    <w:name w:val="heading 2"/>
    <w:basedOn w:val="prastasis"/>
    <w:next w:val="prastasis"/>
    <w:link w:val="Antrat2Diagrama"/>
    <w:uiPriority w:val="99"/>
    <w:qFormat/>
    <w:rsid w:val="005B1C9F"/>
    <w:pPr>
      <w:keepNext/>
      <w:spacing w:before="240" w:after="60"/>
      <w:outlineLvl w:val="1"/>
    </w:pPr>
    <w:rPr>
      <w:rFonts w:ascii="Arial" w:hAnsi="Arial" w:cs="Arial"/>
      <w:b/>
      <w:bCs/>
      <w:i/>
      <w:iCs/>
      <w:sz w:val="28"/>
      <w:szCs w:val="28"/>
    </w:rPr>
  </w:style>
  <w:style w:type="paragraph" w:styleId="Antrat3">
    <w:name w:val="heading 3"/>
    <w:basedOn w:val="prastasis"/>
    <w:next w:val="prastasis"/>
    <w:link w:val="Antrat3Diagrama"/>
    <w:uiPriority w:val="99"/>
    <w:qFormat/>
    <w:rsid w:val="00A37684"/>
    <w:pPr>
      <w:keepNext/>
      <w:jc w:val="center"/>
      <w:outlineLvl w:val="2"/>
    </w:pPr>
    <w:rPr>
      <w:b/>
      <w:bCs/>
      <w:szCs w:val="20"/>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D00354"/>
    <w:rPr>
      <w:rFonts w:ascii="Cambria" w:hAnsi="Cambria" w:cs="Times New Roman"/>
      <w:b/>
      <w:bCs/>
      <w:kern w:val="32"/>
      <w:sz w:val="32"/>
      <w:szCs w:val="32"/>
      <w:lang w:val="en-GB" w:eastAsia="en-US"/>
    </w:rPr>
  </w:style>
  <w:style w:type="character" w:customStyle="1" w:styleId="Antrat2Diagrama">
    <w:name w:val="Antraštė 2 Diagrama"/>
    <w:link w:val="Antrat2"/>
    <w:uiPriority w:val="99"/>
    <w:semiHidden/>
    <w:locked/>
    <w:rsid w:val="00D00354"/>
    <w:rPr>
      <w:rFonts w:ascii="Cambria" w:hAnsi="Cambria" w:cs="Times New Roman"/>
      <w:b/>
      <w:bCs/>
      <w:i/>
      <w:iCs/>
      <w:sz w:val="28"/>
      <w:szCs w:val="28"/>
      <w:lang w:val="en-GB" w:eastAsia="en-US"/>
    </w:rPr>
  </w:style>
  <w:style w:type="character" w:customStyle="1" w:styleId="Antrat3Diagrama">
    <w:name w:val="Antraštė 3 Diagrama"/>
    <w:link w:val="Antrat3"/>
    <w:uiPriority w:val="99"/>
    <w:semiHidden/>
    <w:locked/>
    <w:rsid w:val="00D00354"/>
    <w:rPr>
      <w:rFonts w:ascii="Cambria" w:hAnsi="Cambria" w:cs="Times New Roman"/>
      <w:b/>
      <w:bCs/>
      <w:sz w:val="26"/>
      <w:szCs w:val="26"/>
      <w:lang w:val="en-GB" w:eastAsia="en-US"/>
    </w:rPr>
  </w:style>
  <w:style w:type="paragraph" w:styleId="Pavadinimas">
    <w:name w:val="Title"/>
    <w:basedOn w:val="prastasis"/>
    <w:link w:val="PavadinimasDiagrama"/>
    <w:uiPriority w:val="99"/>
    <w:qFormat/>
    <w:rsid w:val="00A37684"/>
    <w:pPr>
      <w:jc w:val="center"/>
    </w:pPr>
    <w:rPr>
      <w:szCs w:val="20"/>
      <w:lang w:val="lt-LT"/>
    </w:rPr>
  </w:style>
  <w:style w:type="character" w:customStyle="1" w:styleId="PavadinimasDiagrama">
    <w:name w:val="Pavadinimas Diagrama"/>
    <w:link w:val="Pavadinimas"/>
    <w:uiPriority w:val="99"/>
    <w:locked/>
    <w:rsid w:val="002A756C"/>
    <w:rPr>
      <w:rFonts w:cs="Times New Roman"/>
      <w:sz w:val="24"/>
      <w:lang w:val="lt-LT" w:eastAsia="en-US"/>
    </w:rPr>
  </w:style>
  <w:style w:type="paragraph" w:styleId="Pagrindiniotekstotrauka3">
    <w:name w:val="Body Text Indent 3"/>
    <w:basedOn w:val="prastasis"/>
    <w:link w:val="Pagrindiniotekstotrauka3Diagrama"/>
    <w:uiPriority w:val="99"/>
    <w:rsid w:val="00A37684"/>
    <w:pPr>
      <w:ind w:left="1440"/>
      <w:jc w:val="both"/>
    </w:pPr>
    <w:rPr>
      <w:szCs w:val="20"/>
      <w:lang w:val="lt-LT"/>
    </w:rPr>
  </w:style>
  <w:style w:type="character" w:customStyle="1" w:styleId="Pagrindiniotekstotrauka3Diagrama">
    <w:name w:val="Pagrindinio teksto įtrauka 3 Diagrama"/>
    <w:link w:val="Pagrindiniotekstotrauka3"/>
    <w:uiPriority w:val="99"/>
    <w:semiHidden/>
    <w:locked/>
    <w:rsid w:val="00D00354"/>
    <w:rPr>
      <w:rFonts w:cs="Times New Roman"/>
      <w:sz w:val="16"/>
      <w:szCs w:val="16"/>
      <w:lang w:val="en-GB" w:eastAsia="en-US"/>
    </w:rPr>
  </w:style>
  <w:style w:type="paragraph" w:styleId="Pagrindinistekstas2">
    <w:name w:val="Body Text 2"/>
    <w:basedOn w:val="prastasis"/>
    <w:link w:val="Pagrindinistekstas2Diagrama"/>
    <w:uiPriority w:val="99"/>
    <w:rsid w:val="00A37684"/>
    <w:pPr>
      <w:jc w:val="both"/>
    </w:pPr>
    <w:rPr>
      <w:szCs w:val="20"/>
      <w:lang w:val="lt-LT"/>
    </w:rPr>
  </w:style>
  <w:style w:type="character" w:customStyle="1" w:styleId="Pagrindinistekstas2Diagrama">
    <w:name w:val="Pagrindinis tekstas 2 Diagrama"/>
    <w:link w:val="Pagrindinistekstas2"/>
    <w:uiPriority w:val="99"/>
    <w:locked/>
    <w:rsid w:val="004823D5"/>
    <w:rPr>
      <w:rFonts w:cs="Times New Roman"/>
      <w:sz w:val="24"/>
      <w:lang w:eastAsia="en-US"/>
    </w:rPr>
  </w:style>
  <w:style w:type="paragraph" w:styleId="Pagrindinistekstas">
    <w:name w:val="Body Text"/>
    <w:basedOn w:val="prastasis"/>
    <w:link w:val="PagrindinistekstasDiagrama"/>
    <w:uiPriority w:val="99"/>
    <w:rsid w:val="00A37684"/>
    <w:rPr>
      <w:szCs w:val="20"/>
      <w:lang w:val="lt-LT"/>
    </w:rPr>
  </w:style>
  <w:style w:type="character" w:customStyle="1" w:styleId="PagrindinistekstasDiagrama">
    <w:name w:val="Pagrindinis tekstas Diagrama"/>
    <w:link w:val="Pagrindinistekstas"/>
    <w:uiPriority w:val="99"/>
    <w:semiHidden/>
    <w:locked/>
    <w:rsid w:val="00D00354"/>
    <w:rPr>
      <w:rFonts w:cs="Times New Roman"/>
      <w:sz w:val="24"/>
      <w:szCs w:val="24"/>
      <w:lang w:val="en-GB" w:eastAsia="en-US"/>
    </w:rPr>
  </w:style>
  <w:style w:type="paragraph" w:styleId="Pagrindiniotekstotrauka">
    <w:name w:val="Body Text Indent"/>
    <w:basedOn w:val="prastasis"/>
    <w:link w:val="PagrindiniotekstotraukaDiagrama"/>
    <w:uiPriority w:val="99"/>
    <w:rsid w:val="00A37684"/>
    <w:pPr>
      <w:ind w:left="720"/>
    </w:pPr>
    <w:rPr>
      <w:szCs w:val="20"/>
      <w:lang w:val="lt-LT"/>
    </w:rPr>
  </w:style>
  <w:style w:type="character" w:customStyle="1" w:styleId="PagrindiniotekstotraukaDiagrama">
    <w:name w:val="Pagrindinio teksto įtrauka Diagrama"/>
    <w:link w:val="Pagrindiniotekstotrauka"/>
    <w:uiPriority w:val="99"/>
    <w:semiHidden/>
    <w:locked/>
    <w:rsid w:val="00D00354"/>
    <w:rPr>
      <w:rFonts w:cs="Times New Roman"/>
      <w:sz w:val="24"/>
      <w:szCs w:val="24"/>
      <w:lang w:val="en-GB" w:eastAsia="en-US"/>
    </w:rPr>
  </w:style>
  <w:style w:type="paragraph" w:styleId="Pagrindiniotekstotrauka2">
    <w:name w:val="Body Text Indent 2"/>
    <w:basedOn w:val="prastasis"/>
    <w:link w:val="Pagrindiniotekstotrauka2Diagrama"/>
    <w:uiPriority w:val="99"/>
    <w:rsid w:val="00A37684"/>
    <w:pPr>
      <w:ind w:firstLine="720"/>
      <w:jc w:val="both"/>
    </w:pPr>
    <w:rPr>
      <w:szCs w:val="20"/>
      <w:lang w:val="lt-LT"/>
    </w:rPr>
  </w:style>
  <w:style w:type="character" w:customStyle="1" w:styleId="Pagrindiniotekstotrauka2Diagrama">
    <w:name w:val="Pagrindinio teksto įtrauka 2 Diagrama"/>
    <w:link w:val="Pagrindiniotekstotrauka2"/>
    <w:uiPriority w:val="99"/>
    <w:semiHidden/>
    <w:locked/>
    <w:rsid w:val="00D00354"/>
    <w:rPr>
      <w:rFonts w:cs="Times New Roman"/>
      <w:sz w:val="24"/>
      <w:szCs w:val="24"/>
      <w:lang w:val="en-GB" w:eastAsia="en-US"/>
    </w:rPr>
  </w:style>
  <w:style w:type="character" w:styleId="Puslapionumeris">
    <w:name w:val="page number"/>
    <w:uiPriority w:val="99"/>
    <w:rsid w:val="00A37684"/>
    <w:rPr>
      <w:rFonts w:cs="Times New Roman"/>
    </w:rPr>
  </w:style>
  <w:style w:type="paragraph" w:styleId="Antrats">
    <w:name w:val="header"/>
    <w:basedOn w:val="prastasis"/>
    <w:link w:val="AntratsDiagrama"/>
    <w:uiPriority w:val="99"/>
    <w:rsid w:val="00A37684"/>
    <w:pPr>
      <w:tabs>
        <w:tab w:val="center" w:pos="4153"/>
        <w:tab w:val="right" w:pos="8306"/>
      </w:tabs>
    </w:pPr>
    <w:rPr>
      <w:sz w:val="20"/>
      <w:szCs w:val="20"/>
      <w:lang w:val="en-US"/>
    </w:rPr>
  </w:style>
  <w:style w:type="character" w:customStyle="1" w:styleId="AntratsDiagrama">
    <w:name w:val="Antraštės Diagrama"/>
    <w:link w:val="Antrats"/>
    <w:uiPriority w:val="99"/>
    <w:locked/>
    <w:rsid w:val="0012626E"/>
    <w:rPr>
      <w:rFonts w:cs="Times New Roman"/>
      <w:lang w:val="en-US" w:eastAsia="en-US"/>
    </w:rPr>
  </w:style>
  <w:style w:type="character" w:styleId="Grietas">
    <w:name w:val="Strong"/>
    <w:uiPriority w:val="99"/>
    <w:qFormat/>
    <w:rsid w:val="00A37684"/>
    <w:rPr>
      <w:rFonts w:cs="Times New Roman"/>
      <w:b/>
    </w:rPr>
  </w:style>
  <w:style w:type="paragraph" w:styleId="Porat">
    <w:name w:val="footer"/>
    <w:basedOn w:val="prastasis"/>
    <w:link w:val="PoratDiagrama"/>
    <w:uiPriority w:val="99"/>
    <w:rsid w:val="00BE0192"/>
    <w:pPr>
      <w:tabs>
        <w:tab w:val="center" w:pos="4819"/>
        <w:tab w:val="right" w:pos="9638"/>
      </w:tabs>
    </w:pPr>
  </w:style>
  <w:style w:type="character" w:customStyle="1" w:styleId="PoratDiagrama">
    <w:name w:val="Poraštė Diagrama"/>
    <w:link w:val="Porat"/>
    <w:uiPriority w:val="99"/>
    <w:semiHidden/>
    <w:locked/>
    <w:rsid w:val="00D00354"/>
    <w:rPr>
      <w:rFonts w:cs="Times New Roman"/>
      <w:sz w:val="24"/>
      <w:szCs w:val="24"/>
      <w:lang w:val="en-GB" w:eastAsia="en-US"/>
    </w:rPr>
  </w:style>
  <w:style w:type="character" w:styleId="Hipersaitas">
    <w:name w:val="Hyperlink"/>
    <w:uiPriority w:val="99"/>
    <w:rsid w:val="00210F0A"/>
    <w:rPr>
      <w:rFonts w:cs="Times New Roman"/>
      <w:color w:val="0000FF"/>
      <w:u w:val="single"/>
    </w:rPr>
  </w:style>
  <w:style w:type="paragraph" w:styleId="HTMLiankstoformatuotas">
    <w:name w:val="HTML Preformatted"/>
    <w:basedOn w:val="prastasis"/>
    <w:link w:val="HTMLiankstoformatuotasDiagrama"/>
    <w:uiPriority w:val="99"/>
    <w:rsid w:val="00AF34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t-LT" w:eastAsia="lt-LT"/>
    </w:rPr>
  </w:style>
  <w:style w:type="character" w:customStyle="1" w:styleId="HTMLiankstoformatuotasDiagrama">
    <w:name w:val="HTML iš anksto formatuotas Diagrama"/>
    <w:link w:val="HTMLiankstoformatuotas"/>
    <w:uiPriority w:val="99"/>
    <w:semiHidden/>
    <w:locked/>
    <w:rsid w:val="00D00354"/>
    <w:rPr>
      <w:rFonts w:ascii="Courier New" w:hAnsi="Courier New" w:cs="Courier New"/>
      <w:sz w:val="20"/>
      <w:szCs w:val="20"/>
      <w:lang w:val="en-GB" w:eastAsia="en-US"/>
    </w:rPr>
  </w:style>
  <w:style w:type="paragraph" w:customStyle="1" w:styleId="Hyperlink1">
    <w:name w:val="Hyperlink1"/>
    <w:uiPriority w:val="99"/>
    <w:rsid w:val="00AF342E"/>
    <w:pPr>
      <w:autoSpaceDE w:val="0"/>
      <w:autoSpaceDN w:val="0"/>
      <w:adjustRightInd w:val="0"/>
      <w:ind w:firstLine="312"/>
      <w:jc w:val="both"/>
    </w:pPr>
    <w:rPr>
      <w:rFonts w:ascii="TimesLT" w:hAnsi="TimesLT"/>
      <w:lang w:val="en-US" w:eastAsia="en-US"/>
    </w:rPr>
  </w:style>
  <w:style w:type="paragraph" w:customStyle="1" w:styleId="Char">
    <w:name w:val="Char"/>
    <w:basedOn w:val="prastasis"/>
    <w:uiPriority w:val="99"/>
    <w:rsid w:val="0039739D"/>
    <w:pPr>
      <w:spacing w:after="160" w:line="240" w:lineRule="exact"/>
    </w:pPr>
    <w:rPr>
      <w:rFonts w:ascii="Tahoma" w:hAnsi="Tahoma"/>
      <w:sz w:val="20"/>
      <w:szCs w:val="20"/>
      <w:lang w:val="en-US"/>
    </w:rPr>
  </w:style>
  <w:style w:type="paragraph" w:customStyle="1" w:styleId="Char1">
    <w:name w:val="Char1"/>
    <w:basedOn w:val="prastasis"/>
    <w:uiPriority w:val="99"/>
    <w:rsid w:val="007A6B1A"/>
    <w:pPr>
      <w:spacing w:after="160" w:line="240" w:lineRule="exact"/>
    </w:pPr>
    <w:rPr>
      <w:rFonts w:ascii="Tahoma" w:hAnsi="Tahoma"/>
      <w:sz w:val="20"/>
      <w:szCs w:val="20"/>
      <w:lang w:val="en-US"/>
    </w:rPr>
  </w:style>
  <w:style w:type="paragraph" w:customStyle="1" w:styleId="Default">
    <w:name w:val="Default"/>
    <w:uiPriority w:val="99"/>
    <w:rsid w:val="00C40BC3"/>
    <w:pPr>
      <w:autoSpaceDE w:val="0"/>
      <w:autoSpaceDN w:val="0"/>
      <w:adjustRightInd w:val="0"/>
    </w:pPr>
    <w:rPr>
      <w:color w:val="000000"/>
      <w:sz w:val="24"/>
      <w:szCs w:val="24"/>
    </w:rPr>
  </w:style>
  <w:style w:type="paragraph" w:customStyle="1" w:styleId="DiagramaDiagrama3">
    <w:name w:val="Diagrama Diagrama3"/>
    <w:basedOn w:val="prastasis"/>
    <w:uiPriority w:val="99"/>
    <w:rsid w:val="003A0815"/>
    <w:pPr>
      <w:spacing w:after="160" w:line="240" w:lineRule="exact"/>
    </w:pPr>
    <w:rPr>
      <w:rFonts w:ascii="Tahoma" w:hAnsi="Tahoma"/>
      <w:sz w:val="20"/>
      <w:szCs w:val="20"/>
      <w:lang w:val="en-US"/>
    </w:rPr>
  </w:style>
  <w:style w:type="paragraph" w:customStyle="1" w:styleId="tajtin">
    <w:name w:val="tajtin"/>
    <w:basedOn w:val="prastasis"/>
    <w:uiPriority w:val="99"/>
    <w:rsid w:val="00583895"/>
    <w:pPr>
      <w:spacing w:before="100" w:beforeAutospacing="1" w:after="100" w:afterAutospacing="1"/>
    </w:pPr>
    <w:rPr>
      <w:lang w:val="lt-LT" w:eastAsia="lt-LT"/>
    </w:rPr>
  </w:style>
  <w:style w:type="paragraph" w:styleId="Komentarotekstas">
    <w:name w:val="annotation text"/>
    <w:basedOn w:val="prastasis"/>
    <w:link w:val="KomentarotekstasDiagrama"/>
    <w:uiPriority w:val="99"/>
    <w:semiHidden/>
    <w:rsid w:val="00350AD5"/>
    <w:rPr>
      <w:sz w:val="20"/>
      <w:szCs w:val="20"/>
    </w:rPr>
  </w:style>
  <w:style w:type="character" w:customStyle="1" w:styleId="KomentarotekstasDiagrama">
    <w:name w:val="Komentaro tekstas Diagrama"/>
    <w:link w:val="Komentarotekstas"/>
    <w:uiPriority w:val="99"/>
    <w:semiHidden/>
    <w:locked/>
    <w:rsid w:val="00D00354"/>
    <w:rPr>
      <w:rFonts w:cs="Times New Roman"/>
      <w:sz w:val="20"/>
      <w:szCs w:val="20"/>
      <w:lang w:val="en-GB" w:eastAsia="en-US"/>
    </w:rPr>
  </w:style>
  <w:style w:type="paragraph" w:styleId="Komentarotema">
    <w:name w:val="annotation subject"/>
    <w:basedOn w:val="Komentarotekstas"/>
    <w:next w:val="Komentarotekstas"/>
    <w:link w:val="KomentarotemaDiagrama"/>
    <w:uiPriority w:val="99"/>
    <w:semiHidden/>
    <w:rsid w:val="00350AD5"/>
    <w:rPr>
      <w:b/>
      <w:bCs/>
      <w:lang w:val="lt-LT"/>
    </w:rPr>
  </w:style>
  <w:style w:type="character" w:customStyle="1" w:styleId="KomentarotemaDiagrama">
    <w:name w:val="Komentaro tema Diagrama"/>
    <w:link w:val="Komentarotema"/>
    <w:uiPriority w:val="99"/>
    <w:semiHidden/>
    <w:locked/>
    <w:rsid w:val="00D00354"/>
    <w:rPr>
      <w:rFonts w:cs="Times New Roman"/>
      <w:b/>
      <w:bCs/>
      <w:sz w:val="20"/>
      <w:szCs w:val="20"/>
      <w:lang w:val="en-GB" w:eastAsia="en-US"/>
    </w:rPr>
  </w:style>
  <w:style w:type="paragraph" w:styleId="Betarp">
    <w:name w:val="No Spacing"/>
    <w:uiPriority w:val="99"/>
    <w:qFormat/>
    <w:rsid w:val="00832452"/>
    <w:rPr>
      <w:sz w:val="24"/>
      <w:szCs w:val="24"/>
      <w:lang w:eastAsia="en-US"/>
    </w:rPr>
  </w:style>
  <w:style w:type="paragraph" w:styleId="Debesliotekstas">
    <w:name w:val="Balloon Text"/>
    <w:basedOn w:val="prastasis"/>
    <w:link w:val="DebesliotekstasDiagrama"/>
    <w:uiPriority w:val="99"/>
    <w:rsid w:val="003C5430"/>
    <w:rPr>
      <w:rFonts w:ascii="Segoe UI" w:hAnsi="Segoe UI"/>
      <w:sz w:val="18"/>
      <w:szCs w:val="18"/>
    </w:rPr>
  </w:style>
  <w:style w:type="character" w:customStyle="1" w:styleId="DebesliotekstasDiagrama">
    <w:name w:val="Debesėlio tekstas Diagrama"/>
    <w:link w:val="Debesliotekstas"/>
    <w:uiPriority w:val="99"/>
    <w:locked/>
    <w:rsid w:val="003C5430"/>
    <w:rPr>
      <w:rFonts w:ascii="Segoe UI" w:hAnsi="Segoe UI" w:cs="Times New Roman"/>
      <w:sz w:val="18"/>
      <w:lang w:val="en-GB" w:eastAsia="en-US"/>
    </w:rPr>
  </w:style>
  <w:style w:type="table" w:styleId="Lentelstinklelis">
    <w:name w:val="Table Grid"/>
    <w:basedOn w:val="prastojilentel"/>
    <w:uiPriority w:val="99"/>
    <w:rsid w:val="008A12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raopastraipa">
    <w:name w:val="List Paragraph"/>
    <w:basedOn w:val="prastasis"/>
    <w:uiPriority w:val="99"/>
    <w:qFormat/>
    <w:rsid w:val="00262399"/>
    <w:pPr>
      <w:ind w:left="720"/>
      <w:contextualSpacing/>
    </w:pPr>
  </w:style>
  <w:style w:type="paragraph" w:customStyle="1" w:styleId="betarp0">
    <w:name w:val="betarp"/>
    <w:basedOn w:val="prastasis"/>
    <w:uiPriority w:val="99"/>
    <w:rsid w:val="0060279C"/>
    <w:pPr>
      <w:spacing w:before="100" w:beforeAutospacing="1" w:after="100" w:afterAutospacing="1"/>
    </w:pPr>
    <w:rPr>
      <w:lang w:val="lt-LT"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uiPriority="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37684"/>
    <w:rPr>
      <w:sz w:val="24"/>
      <w:szCs w:val="24"/>
      <w:lang w:val="en-GB" w:eastAsia="en-US"/>
    </w:rPr>
  </w:style>
  <w:style w:type="paragraph" w:styleId="Antrat1">
    <w:name w:val="heading 1"/>
    <w:basedOn w:val="prastasis"/>
    <w:next w:val="prastasis"/>
    <w:link w:val="Antrat1Diagrama"/>
    <w:uiPriority w:val="99"/>
    <w:qFormat/>
    <w:rsid w:val="002A756C"/>
    <w:pPr>
      <w:keepNext/>
      <w:spacing w:before="240" w:after="60"/>
      <w:outlineLvl w:val="0"/>
    </w:pPr>
    <w:rPr>
      <w:rFonts w:ascii="Arial" w:hAnsi="Arial" w:cs="Arial"/>
      <w:b/>
      <w:bCs/>
      <w:kern w:val="32"/>
      <w:sz w:val="32"/>
      <w:szCs w:val="32"/>
    </w:rPr>
  </w:style>
  <w:style w:type="paragraph" w:styleId="Antrat2">
    <w:name w:val="heading 2"/>
    <w:basedOn w:val="prastasis"/>
    <w:next w:val="prastasis"/>
    <w:link w:val="Antrat2Diagrama"/>
    <w:uiPriority w:val="99"/>
    <w:qFormat/>
    <w:rsid w:val="005B1C9F"/>
    <w:pPr>
      <w:keepNext/>
      <w:spacing w:before="240" w:after="60"/>
      <w:outlineLvl w:val="1"/>
    </w:pPr>
    <w:rPr>
      <w:rFonts w:ascii="Arial" w:hAnsi="Arial" w:cs="Arial"/>
      <w:b/>
      <w:bCs/>
      <w:i/>
      <w:iCs/>
      <w:sz w:val="28"/>
      <w:szCs w:val="28"/>
    </w:rPr>
  </w:style>
  <w:style w:type="paragraph" w:styleId="Antrat3">
    <w:name w:val="heading 3"/>
    <w:basedOn w:val="prastasis"/>
    <w:next w:val="prastasis"/>
    <w:link w:val="Antrat3Diagrama"/>
    <w:uiPriority w:val="99"/>
    <w:qFormat/>
    <w:rsid w:val="00A37684"/>
    <w:pPr>
      <w:keepNext/>
      <w:jc w:val="center"/>
      <w:outlineLvl w:val="2"/>
    </w:pPr>
    <w:rPr>
      <w:b/>
      <w:bCs/>
      <w:szCs w:val="20"/>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D00354"/>
    <w:rPr>
      <w:rFonts w:ascii="Cambria" w:hAnsi="Cambria" w:cs="Times New Roman"/>
      <w:b/>
      <w:bCs/>
      <w:kern w:val="32"/>
      <w:sz w:val="32"/>
      <w:szCs w:val="32"/>
      <w:lang w:val="en-GB" w:eastAsia="en-US"/>
    </w:rPr>
  </w:style>
  <w:style w:type="character" w:customStyle="1" w:styleId="Antrat2Diagrama">
    <w:name w:val="Antraštė 2 Diagrama"/>
    <w:link w:val="Antrat2"/>
    <w:uiPriority w:val="99"/>
    <w:semiHidden/>
    <w:locked/>
    <w:rsid w:val="00D00354"/>
    <w:rPr>
      <w:rFonts w:ascii="Cambria" w:hAnsi="Cambria" w:cs="Times New Roman"/>
      <w:b/>
      <w:bCs/>
      <w:i/>
      <w:iCs/>
      <w:sz w:val="28"/>
      <w:szCs w:val="28"/>
      <w:lang w:val="en-GB" w:eastAsia="en-US"/>
    </w:rPr>
  </w:style>
  <w:style w:type="character" w:customStyle="1" w:styleId="Antrat3Diagrama">
    <w:name w:val="Antraštė 3 Diagrama"/>
    <w:link w:val="Antrat3"/>
    <w:uiPriority w:val="99"/>
    <w:semiHidden/>
    <w:locked/>
    <w:rsid w:val="00D00354"/>
    <w:rPr>
      <w:rFonts w:ascii="Cambria" w:hAnsi="Cambria" w:cs="Times New Roman"/>
      <w:b/>
      <w:bCs/>
      <w:sz w:val="26"/>
      <w:szCs w:val="26"/>
      <w:lang w:val="en-GB" w:eastAsia="en-US"/>
    </w:rPr>
  </w:style>
  <w:style w:type="paragraph" w:styleId="Pavadinimas">
    <w:name w:val="Title"/>
    <w:basedOn w:val="prastasis"/>
    <w:link w:val="PavadinimasDiagrama"/>
    <w:uiPriority w:val="99"/>
    <w:qFormat/>
    <w:rsid w:val="00A37684"/>
    <w:pPr>
      <w:jc w:val="center"/>
    </w:pPr>
    <w:rPr>
      <w:szCs w:val="20"/>
      <w:lang w:val="lt-LT"/>
    </w:rPr>
  </w:style>
  <w:style w:type="character" w:customStyle="1" w:styleId="PavadinimasDiagrama">
    <w:name w:val="Pavadinimas Diagrama"/>
    <w:link w:val="Pavadinimas"/>
    <w:uiPriority w:val="99"/>
    <w:locked/>
    <w:rsid w:val="002A756C"/>
    <w:rPr>
      <w:rFonts w:cs="Times New Roman"/>
      <w:sz w:val="24"/>
      <w:lang w:val="lt-LT" w:eastAsia="en-US"/>
    </w:rPr>
  </w:style>
  <w:style w:type="paragraph" w:styleId="Pagrindiniotekstotrauka3">
    <w:name w:val="Body Text Indent 3"/>
    <w:basedOn w:val="prastasis"/>
    <w:link w:val="Pagrindiniotekstotrauka3Diagrama"/>
    <w:uiPriority w:val="99"/>
    <w:rsid w:val="00A37684"/>
    <w:pPr>
      <w:ind w:left="1440"/>
      <w:jc w:val="both"/>
    </w:pPr>
    <w:rPr>
      <w:szCs w:val="20"/>
      <w:lang w:val="lt-LT"/>
    </w:rPr>
  </w:style>
  <w:style w:type="character" w:customStyle="1" w:styleId="Pagrindiniotekstotrauka3Diagrama">
    <w:name w:val="Pagrindinio teksto įtrauka 3 Diagrama"/>
    <w:link w:val="Pagrindiniotekstotrauka3"/>
    <w:uiPriority w:val="99"/>
    <w:semiHidden/>
    <w:locked/>
    <w:rsid w:val="00D00354"/>
    <w:rPr>
      <w:rFonts w:cs="Times New Roman"/>
      <w:sz w:val="16"/>
      <w:szCs w:val="16"/>
      <w:lang w:val="en-GB" w:eastAsia="en-US"/>
    </w:rPr>
  </w:style>
  <w:style w:type="paragraph" w:styleId="Pagrindinistekstas2">
    <w:name w:val="Body Text 2"/>
    <w:basedOn w:val="prastasis"/>
    <w:link w:val="Pagrindinistekstas2Diagrama"/>
    <w:uiPriority w:val="99"/>
    <w:rsid w:val="00A37684"/>
    <w:pPr>
      <w:jc w:val="both"/>
    </w:pPr>
    <w:rPr>
      <w:szCs w:val="20"/>
      <w:lang w:val="lt-LT"/>
    </w:rPr>
  </w:style>
  <w:style w:type="character" w:customStyle="1" w:styleId="Pagrindinistekstas2Diagrama">
    <w:name w:val="Pagrindinis tekstas 2 Diagrama"/>
    <w:link w:val="Pagrindinistekstas2"/>
    <w:uiPriority w:val="99"/>
    <w:locked/>
    <w:rsid w:val="004823D5"/>
    <w:rPr>
      <w:rFonts w:cs="Times New Roman"/>
      <w:sz w:val="24"/>
      <w:lang w:eastAsia="en-US"/>
    </w:rPr>
  </w:style>
  <w:style w:type="paragraph" w:styleId="Pagrindinistekstas">
    <w:name w:val="Body Text"/>
    <w:basedOn w:val="prastasis"/>
    <w:link w:val="PagrindinistekstasDiagrama"/>
    <w:uiPriority w:val="99"/>
    <w:rsid w:val="00A37684"/>
    <w:rPr>
      <w:szCs w:val="20"/>
      <w:lang w:val="lt-LT"/>
    </w:rPr>
  </w:style>
  <w:style w:type="character" w:customStyle="1" w:styleId="PagrindinistekstasDiagrama">
    <w:name w:val="Pagrindinis tekstas Diagrama"/>
    <w:link w:val="Pagrindinistekstas"/>
    <w:uiPriority w:val="99"/>
    <w:semiHidden/>
    <w:locked/>
    <w:rsid w:val="00D00354"/>
    <w:rPr>
      <w:rFonts w:cs="Times New Roman"/>
      <w:sz w:val="24"/>
      <w:szCs w:val="24"/>
      <w:lang w:val="en-GB" w:eastAsia="en-US"/>
    </w:rPr>
  </w:style>
  <w:style w:type="paragraph" w:styleId="Pagrindiniotekstotrauka">
    <w:name w:val="Body Text Indent"/>
    <w:basedOn w:val="prastasis"/>
    <w:link w:val="PagrindiniotekstotraukaDiagrama"/>
    <w:uiPriority w:val="99"/>
    <w:rsid w:val="00A37684"/>
    <w:pPr>
      <w:ind w:left="720"/>
    </w:pPr>
    <w:rPr>
      <w:szCs w:val="20"/>
      <w:lang w:val="lt-LT"/>
    </w:rPr>
  </w:style>
  <w:style w:type="character" w:customStyle="1" w:styleId="PagrindiniotekstotraukaDiagrama">
    <w:name w:val="Pagrindinio teksto įtrauka Diagrama"/>
    <w:link w:val="Pagrindiniotekstotrauka"/>
    <w:uiPriority w:val="99"/>
    <w:semiHidden/>
    <w:locked/>
    <w:rsid w:val="00D00354"/>
    <w:rPr>
      <w:rFonts w:cs="Times New Roman"/>
      <w:sz w:val="24"/>
      <w:szCs w:val="24"/>
      <w:lang w:val="en-GB" w:eastAsia="en-US"/>
    </w:rPr>
  </w:style>
  <w:style w:type="paragraph" w:styleId="Pagrindiniotekstotrauka2">
    <w:name w:val="Body Text Indent 2"/>
    <w:basedOn w:val="prastasis"/>
    <w:link w:val="Pagrindiniotekstotrauka2Diagrama"/>
    <w:uiPriority w:val="99"/>
    <w:rsid w:val="00A37684"/>
    <w:pPr>
      <w:ind w:firstLine="720"/>
      <w:jc w:val="both"/>
    </w:pPr>
    <w:rPr>
      <w:szCs w:val="20"/>
      <w:lang w:val="lt-LT"/>
    </w:rPr>
  </w:style>
  <w:style w:type="character" w:customStyle="1" w:styleId="Pagrindiniotekstotrauka2Diagrama">
    <w:name w:val="Pagrindinio teksto įtrauka 2 Diagrama"/>
    <w:link w:val="Pagrindiniotekstotrauka2"/>
    <w:uiPriority w:val="99"/>
    <w:semiHidden/>
    <w:locked/>
    <w:rsid w:val="00D00354"/>
    <w:rPr>
      <w:rFonts w:cs="Times New Roman"/>
      <w:sz w:val="24"/>
      <w:szCs w:val="24"/>
      <w:lang w:val="en-GB" w:eastAsia="en-US"/>
    </w:rPr>
  </w:style>
  <w:style w:type="character" w:styleId="Puslapionumeris">
    <w:name w:val="page number"/>
    <w:uiPriority w:val="99"/>
    <w:rsid w:val="00A37684"/>
    <w:rPr>
      <w:rFonts w:cs="Times New Roman"/>
    </w:rPr>
  </w:style>
  <w:style w:type="paragraph" w:styleId="Antrats">
    <w:name w:val="header"/>
    <w:basedOn w:val="prastasis"/>
    <w:link w:val="AntratsDiagrama"/>
    <w:uiPriority w:val="99"/>
    <w:rsid w:val="00A37684"/>
    <w:pPr>
      <w:tabs>
        <w:tab w:val="center" w:pos="4153"/>
        <w:tab w:val="right" w:pos="8306"/>
      </w:tabs>
    </w:pPr>
    <w:rPr>
      <w:sz w:val="20"/>
      <w:szCs w:val="20"/>
      <w:lang w:val="en-US"/>
    </w:rPr>
  </w:style>
  <w:style w:type="character" w:customStyle="1" w:styleId="AntratsDiagrama">
    <w:name w:val="Antraštės Diagrama"/>
    <w:link w:val="Antrats"/>
    <w:uiPriority w:val="99"/>
    <w:locked/>
    <w:rsid w:val="0012626E"/>
    <w:rPr>
      <w:rFonts w:cs="Times New Roman"/>
      <w:lang w:val="en-US" w:eastAsia="en-US"/>
    </w:rPr>
  </w:style>
  <w:style w:type="character" w:styleId="Grietas">
    <w:name w:val="Strong"/>
    <w:uiPriority w:val="99"/>
    <w:qFormat/>
    <w:rsid w:val="00A37684"/>
    <w:rPr>
      <w:rFonts w:cs="Times New Roman"/>
      <w:b/>
    </w:rPr>
  </w:style>
  <w:style w:type="paragraph" w:styleId="Porat">
    <w:name w:val="footer"/>
    <w:basedOn w:val="prastasis"/>
    <w:link w:val="PoratDiagrama"/>
    <w:uiPriority w:val="99"/>
    <w:rsid w:val="00BE0192"/>
    <w:pPr>
      <w:tabs>
        <w:tab w:val="center" w:pos="4819"/>
        <w:tab w:val="right" w:pos="9638"/>
      </w:tabs>
    </w:pPr>
  </w:style>
  <w:style w:type="character" w:customStyle="1" w:styleId="PoratDiagrama">
    <w:name w:val="Poraštė Diagrama"/>
    <w:link w:val="Porat"/>
    <w:uiPriority w:val="99"/>
    <w:semiHidden/>
    <w:locked/>
    <w:rsid w:val="00D00354"/>
    <w:rPr>
      <w:rFonts w:cs="Times New Roman"/>
      <w:sz w:val="24"/>
      <w:szCs w:val="24"/>
      <w:lang w:val="en-GB" w:eastAsia="en-US"/>
    </w:rPr>
  </w:style>
  <w:style w:type="character" w:styleId="Hipersaitas">
    <w:name w:val="Hyperlink"/>
    <w:uiPriority w:val="99"/>
    <w:rsid w:val="00210F0A"/>
    <w:rPr>
      <w:rFonts w:cs="Times New Roman"/>
      <w:color w:val="0000FF"/>
      <w:u w:val="single"/>
    </w:rPr>
  </w:style>
  <w:style w:type="paragraph" w:styleId="HTMLiankstoformatuotas">
    <w:name w:val="HTML Preformatted"/>
    <w:basedOn w:val="prastasis"/>
    <w:link w:val="HTMLiankstoformatuotasDiagrama"/>
    <w:uiPriority w:val="99"/>
    <w:rsid w:val="00AF34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t-LT" w:eastAsia="lt-LT"/>
    </w:rPr>
  </w:style>
  <w:style w:type="character" w:customStyle="1" w:styleId="HTMLiankstoformatuotasDiagrama">
    <w:name w:val="HTML iš anksto formatuotas Diagrama"/>
    <w:link w:val="HTMLiankstoformatuotas"/>
    <w:uiPriority w:val="99"/>
    <w:semiHidden/>
    <w:locked/>
    <w:rsid w:val="00D00354"/>
    <w:rPr>
      <w:rFonts w:ascii="Courier New" w:hAnsi="Courier New" w:cs="Courier New"/>
      <w:sz w:val="20"/>
      <w:szCs w:val="20"/>
      <w:lang w:val="en-GB" w:eastAsia="en-US"/>
    </w:rPr>
  </w:style>
  <w:style w:type="paragraph" w:customStyle="1" w:styleId="Hyperlink1">
    <w:name w:val="Hyperlink1"/>
    <w:uiPriority w:val="99"/>
    <w:rsid w:val="00AF342E"/>
    <w:pPr>
      <w:autoSpaceDE w:val="0"/>
      <w:autoSpaceDN w:val="0"/>
      <w:adjustRightInd w:val="0"/>
      <w:ind w:firstLine="312"/>
      <w:jc w:val="both"/>
    </w:pPr>
    <w:rPr>
      <w:rFonts w:ascii="TimesLT" w:hAnsi="TimesLT"/>
      <w:lang w:val="en-US" w:eastAsia="en-US"/>
    </w:rPr>
  </w:style>
  <w:style w:type="paragraph" w:customStyle="1" w:styleId="Char">
    <w:name w:val="Char"/>
    <w:basedOn w:val="prastasis"/>
    <w:uiPriority w:val="99"/>
    <w:rsid w:val="0039739D"/>
    <w:pPr>
      <w:spacing w:after="160" w:line="240" w:lineRule="exact"/>
    </w:pPr>
    <w:rPr>
      <w:rFonts w:ascii="Tahoma" w:hAnsi="Tahoma"/>
      <w:sz w:val="20"/>
      <w:szCs w:val="20"/>
      <w:lang w:val="en-US"/>
    </w:rPr>
  </w:style>
  <w:style w:type="paragraph" w:customStyle="1" w:styleId="Char1">
    <w:name w:val="Char1"/>
    <w:basedOn w:val="prastasis"/>
    <w:uiPriority w:val="99"/>
    <w:rsid w:val="007A6B1A"/>
    <w:pPr>
      <w:spacing w:after="160" w:line="240" w:lineRule="exact"/>
    </w:pPr>
    <w:rPr>
      <w:rFonts w:ascii="Tahoma" w:hAnsi="Tahoma"/>
      <w:sz w:val="20"/>
      <w:szCs w:val="20"/>
      <w:lang w:val="en-US"/>
    </w:rPr>
  </w:style>
  <w:style w:type="paragraph" w:customStyle="1" w:styleId="Default">
    <w:name w:val="Default"/>
    <w:uiPriority w:val="99"/>
    <w:rsid w:val="00C40BC3"/>
    <w:pPr>
      <w:autoSpaceDE w:val="0"/>
      <w:autoSpaceDN w:val="0"/>
      <w:adjustRightInd w:val="0"/>
    </w:pPr>
    <w:rPr>
      <w:color w:val="000000"/>
      <w:sz w:val="24"/>
      <w:szCs w:val="24"/>
    </w:rPr>
  </w:style>
  <w:style w:type="paragraph" w:customStyle="1" w:styleId="DiagramaDiagrama3">
    <w:name w:val="Diagrama Diagrama3"/>
    <w:basedOn w:val="prastasis"/>
    <w:uiPriority w:val="99"/>
    <w:rsid w:val="003A0815"/>
    <w:pPr>
      <w:spacing w:after="160" w:line="240" w:lineRule="exact"/>
    </w:pPr>
    <w:rPr>
      <w:rFonts w:ascii="Tahoma" w:hAnsi="Tahoma"/>
      <w:sz w:val="20"/>
      <w:szCs w:val="20"/>
      <w:lang w:val="en-US"/>
    </w:rPr>
  </w:style>
  <w:style w:type="paragraph" w:customStyle="1" w:styleId="tajtin">
    <w:name w:val="tajtin"/>
    <w:basedOn w:val="prastasis"/>
    <w:uiPriority w:val="99"/>
    <w:rsid w:val="00583895"/>
    <w:pPr>
      <w:spacing w:before="100" w:beforeAutospacing="1" w:after="100" w:afterAutospacing="1"/>
    </w:pPr>
    <w:rPr>
      <w:lang w:val="lt-LT" w:eastAsia="lt-LT"/>
    </w:rPr>
  </w:style>
  <w:style w:type="paragraph" w:styleId="Komentarotekstas">
    <w:name w:val="annotation text"/>
    <w:basedOn w:val="prastasis"/>
    <w:link w:val="KomentarotekstasDiagrama"/>
    <w:uiPriority w:val="99"/>
    <w:semiHidden/>
    <w:rsid w:val="00350AD5"/>
    <w:rPr>
      <w:sz w:val="20"/>
      <w:szCs w:val="20"/>
    </w:rPr>
  </w:style>
  <w:style w:type="character" w:customStyle="1" w:styleId="KomentarotekstasDiagrama">
    <w:name w:val="Komentaro tekstas Diagrama"/>
    <w:link w:val="Komentarotekstas"/>
    <w:uiPriority w:val="99"/>
    <w:semiHidden/>
    <w:locked/>
    <w:rsid w:val="00D00354"/>
    <w:rPr>
      <w:rFonts w:cs="Times New Roman"/>
      <w:sz w:val="20"/>
      <w:szCs w:val="20"/>
      <w:lang w:val="en-GB" w:eastAsia="en-US"/>
    </w:rPr>
  </w:style>
  <w:style w:type="paragraph" w:styleId="Komentarotema">
    <w:name w:val="annotation subject"/>
    <w:basedOn w:val="Komentarotekstas"/>
    <w:next w:val="Komentarotekstas"/>
    <w:link w:val="KomentarotemaDiagrama"/>
    <w:uiPriority w:val="99"/>
    <w:semiHidden/>
    <w:rsid w:val="00350AD5"/>
    <w:rPr>
      <w:b/>
      <w:bCs/>
      <w:lang w:val="lt-LT"/>
    </w:rPr>
  </w:style>
  <w:style w:type="character" w:customStyle="1" w:styleId="KomentarotemaDiagrama">
    <w:name w:val="Komentaro tema Diagrama"/>
    <w:link w:val="Komentarotema"/>
    <w:uiPriority w:val="99"/>
    <w:semiHidden/>
    <w:locked/>
    <w:rsid w:val="00D00354"/>
    <w:rPr>
      <w:rFonts w:cs="Times New Roman"/>
      <w:b/>
      <w:bCs/>
      <w:sz w:val="20"/>
      <w:szCs w:val="20"/>
      <w:lang w:val="en-GB" w:eastAsia="en-US"/>
    </w:rPr>
  </w:style>
  <w:style w:type="paragraph" w:styleId="Betarp">
    <w:name w:val="No Spacing"/>
    <w:uiPriority w:val="99"/>
    <w:qFormat/>
    <w:rsid w:val="00832452"/>
    <w:rPr>
      <w:sz w:val="24"/>
      <w:szCs w:val="24"/>
      <w:lang w:eastAsia="en-US"/>
    </w:rPr>
  </w:style>
  <w:style w:type="paragraph" w:styleId="Debesliotekstas">
    <w:name w:val="Balloon Text"/>
    <w:basedOn w:val="prastasis"/>
    <w:link w:val="DebesliotekstasDiagrama"/>
    <w:uiPriority w:val="99"/>
    <w:rsid w:val="003C5430"/>
    <w:rPr>
      <w:rFonts w:ascii="Segoe UI" w:hAnsi="Segoe UI"/>
      <w:sz w:val="18"/>
      <w:szCs w:val="18"/>
    </w:rPr>
  </w:style>
  <w:style w:type="character" w:customStyle="1" w:styleId="DebesliotekstasDiagrama">
    <w:name w:val="Debesėlio tekstas Diagrama"/>
    <w:link w:val="Debesliotekstas"/>
    <w:uiPriority w:val="99"/>
    <w:locked/>
    <w:rsid w:val="003C5430"/>
    <w:rPr>
      <w:rFonts w:ascii="Segoe UI" w:hAnsi="Segoe UI" w:cs="Times New Roman"/>
      <w:sz w:val="18"/>
      <w:lang w:val="en-GB" w:eastAsia="en-US"/>
    </w:rPr>
  </w:style>
  <w:style w:type="table" w:styleId="Lentelstinklelis">
    <w:name w:val="Table Grid"/>
    <w:basedOn w:val="prastojilentel"/>
    <w:uiPriority w:val="99"/>
    <w:rsid w:val="008A12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raopastraipa">
    <w:name w:val="List Paragraph"/>
    <w:basedOn w:val="prastasis"/>
    <w:uiPriority w:val="99"/>
    <w:qFormat/>
    <w:rsid w:val="00262399"/>
    <w:pPr>
      <w:ind w:left="720"/>
      <w:contextualSpacing/>
    </w:pPr>
  </w:style>
  <w:style w:type="paragraph" w:customStyle="1" w:styleId="betarp0">
    <w:name w:val="betarp"/>
    <w:basedOn w:val="prastasis"/>
    <w:uiPriority w:val="99"/>
    <w:rsid w:val="0060279C"/>
    <w:pPr>
      <w:spacing w:before="100" w:beforeAutospacing="1" w:after="100" w:afterAutospacing="1"/>
    </w:pPr>
    <w:rPr>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920237">
      <w:bodyDiv w:val="1"/>
      <w:marLeft w:val="0"/>
      <w:marRight w:val="0"/>
      <w:marTop w:val="0"/>
      <w:marBottom w:val="0"/>
      <w:divBdr>
        <w:top w:val="none" w:sz="0" w:space="0" w:color="auto"/>
        <w:left w:val="none" w:sz="0" w:space="0" w:color="auto"/>
        <w:bottom w:val="none" w:sz="0" w:space="0" w:color="auto"/>
        <w:right w:val="none" w:sz="0" w:space="0" w:color="auto"/>
      </w:divBdr>
      <w:divsChild>
        <w:div w:id="853543228">
          <w:marLeft w:val="0"/>
          <w:marRight w:val="0"/>
          <w:marTop w:val="0"/>
          <w:marBottom w:val="0"/>
          <w:divBdr>
            <w:top w:val="none" w:sz="0" w:space="0" w:color="auto"/>
            <w:left w:val="none" w:sz="0" w:space="0" w:color="auto"/>
            <w:bottom w:val="none" w:sz="0" w:space="0" w:color="auto"/>
            <w:right w:val="none" w:sz="0" w:space="0" w:color="auto"/>
          </w:divBdr>
        </w:div>
        <w:div w:id="1086343207">
          <w:marLeft w:val="0"/>
          <w:marRight w:val="0"/>
          <w:marTop w:val="0"/>
          <w:marBottom w:val="0"/>
          <w:divBdr>
            <w:top w:val="none" w:sz="0" w:space="0" w:color="auto"/>
            <w:left w:val="none" w:sz="0" w:space="0" w:color="auto"/>
            <w:bottom w:val="none" w:sz="0" w:space="0" w:color="auto"/>
            <w:right w:val="none" w:sz="0" w:space="0" w:color="auto"/>
          </w:divBdr>
        </w:div>
      </w:divsChild>
    </w:div>
    <w:div w:id="1336112751">
      <w:marLeft w:val="0"/>
      <w:marRight w:val="0"/>
      <w:marTop w:val="0"/>
      <w:marBottom w:val="0"/>
      <w:divBdr>
        <w:top w:val="none" w:sz="0" w:space="0" w:color="auto"/>
        <w:left w:val="none" w:sz="0" w:space="0" w:color="auto"/>
        <w:bottom w:val="none" w:sz="0" w:space="0" w:color="auto"/>
        <w:right w:val="none" w:sz="0" w:space="0" w:color="auto"/>
      </w:divBdr>
    </w:div>
    <w:div w:id="1336112753">
      <w:marLeft w:val="0"/>
      <w:marRight w:val="0"/>
      <w:marTop w:val="0"/>
      <w:marBottom w:val="0"/>
      <w:divBdr>
        <w:top w:val="none" w:sz="0" w:space="0" w:color="auto"/>
        <w:left w:val="none" w:sz="0" w:space="0" w:color="auto"/>
        <w:bottom w:val="none" w:sz="0" w:space="0" w:color="auto"/>
        <w:right w:val="none" w:sz="0" w:space="0" w:color="auto"/>
      </w:divBdr>
    </w:div>
    <w:div w:id="1336112754">
      <w:marLeft w:val="0"/>
      <w:marRight w:val="0"/>
      <w:marTop w:val="0"/>
      <w:marBottom w:val="0"/>
      <w:divBdr>
        <w:top w:val="none" w:sz="0" w:space="0" w:color="auto"/>
        <w:left w:val="none" w:sz="0" w:space="0" w:color="auto"/>
        <w:bottom w:val="none" w:sz="0" w:space="0" w:color="auto"/>
        <w:right w:val="none" w:sz="0" w:space="0" w:color="auto"/>
      </w:divBdr>
      <w:divsChild>
        <w:div w:id="1336112752">
          <w:marLeft w:val="0"/>
          <w:marRight w:val="0"/>
          <w:marTop w:val="0"/>
          <w:marBottom w:val="0"/>
          <w:divBdr>
            <w:top w:val="none" w:sz="0" w:space="0" w:color="auto"/>
            <w:left w:val="none" w:sz="0" w:space="0" w:color="auto"/>
            <w:bottom w:val="none" w:sz="0" w:space="0" w:color="auto"/>
            <w:right w:val="none" w:sz="0" w:space="0" w:color="auto"/>
          </w:divBdr>
          <w:divsChild>
            <w:div w:id="1336112767">
              <w:marLeft w:val="0"/>
              <w:marRight w:val="0"/>
              <w:marTop w:val="0"/>
              <w:marBottom w:val="0"/>
              <w:divBdr>
                <w:top w:val="none" w:sz="0" w:space="0" w:color="auto"/>
                <w:left w:val="none" w:sz="0" w:space="0" w:color="auto"/>
                <w:bottom w:val="none" w:sz="0" w:space="0" w:color="auto"/>
                <w:right w:val="none" w:sz="0" w:space="0" w:color="auto"/>
              </w:divBdr>
              <w:divsChild>
                <w:div w:id="1336112757">
                  <w:marLeft w:val="0"/>
                  <w:marRight w:val="0"/>
                  <w:marTop w:val="0"/>
                  <w:marBottom w:val="0"/>
                  <w:divBdr>
                    <w:top w:val="none" w:sz="0" w:space="0" w:color="auto"/>
                    <w:left w:val="none" w:sz="0" w:space="0" w:color="auto"/>
                    <w:bottom w:val="none" w:sz="0" w:space="0" w:color="auto"/>
                    <w:right w:val="none" w:sz="0" w:space="0" w:color="auto"/>
                  </w:divBdr>
                  <w:divsChild>
                    <w:div w:id="1336112758">
                      <w:marLeft w:val="0"/>
                      <w:marRight w:val="0"/>
                      <w:marTop w:val="0"/>
                      <w:marBottom w:val="0"/>
                      <w:divBdr>
                        <w:top w:val="none" w:sz="0" w:space="0" w:color="auto"/>
                        <w:left w:val="none" w:sz="0" w:space="0" w:color="auto"/>
                        <w:bottom w:val="none" w:sz="0" w:space="0" w:color="auto"/>
                        <w:right w:val="none" w:sz="0" w:space="0" w:color="auto"/>
                      </w:divBdr>
                    </w:div>
                    <w:div w:id="133611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6112755">
      <w:marLeft w:val="0"/>
      <w:marRight w:val="0"/>
      <w:marTop w:val="0"/>
      <w:marBottom w:val="0"/>
      <w:divBdr>
        <w:top w:val="none" w:sz="0" w:space="0" w:color="auto"/>
        <w:left w:val="none" w:sz="0" w:space="0" w:color="auto"/>
        <w:bottom w:val="none" w:sz="0" w:space="0" w:color="auto"/>
        <w:right w:val="none" w:sz="0" w:space="0" w:color="auto"/>
      </w:divBdr>
      <w:divsChild>
        <w:div w:id="1336112756">
          <w:marLeft w:val="0"/>
          <w:marRight w:val="0"/>
          <w:marTop w:val="0"/>
          <w:marBottom w:val="0"/>
          <w:divBdr>
            <w:top w:val="none" w:sz="0" w:space="0" w:color="auto"/>
            <w:left w:val="none" w:sz="0" w:space="0" w:color="auto"/>
            <w:bottom w:val="none" w:sz="0" w:space="0" w:color="auto"/>
            <w:right w:val="none" w:sz="0" w:space="0" w:color="auto"/>
          </w:divBdr>
        </w:div>
        <w:div w:id="1336112760">
          <w:marLeft w:val="0"/>
          <w:marRight w:val="0"/>
          <w:marTop w:val="0"/>
          <w:marBottom w:val="0"/>
          <w:divBdr>
            <w:top w:val="none" w:sz="0" w:space="0" w:color="auto"/>
            <w:left w:val="none" w:sz="0" w:space="0" w:color="auto"/>
            <w:bottom w:val="none" w:sz="0" w:space="0" w:color="auto"/>
            <w:right w:val="none" w:sz="0" w:space="0" w:color="auto"/>
          </w:divBdr>
        </w:div>
        <w:div w:id="1336112761">
          <w:marLeft w:val="0"/>
          <w:marRight w:val="0"/>
          <w:marTop w:val="0"/>
          <w:marBottom w:val="0"/>
          <w:divBdr>
            <w:top w:val="none" w:sz="0" w:space="0" w:color="auto"/>
            <w:left w:val="none" w:sz="0" w:space="0" w:color="auto"/>
            <w:bottom w:val="none" w:sz="0" w:space="0" w:color="auto"/>
            <w:right w:val="none" w:sz="0" w:space="0" w:color="auto"/>
          </w:divBdr>
        </w:div>
        <w:div w:id="1336112762">
          <w:marLeft w:val="0"/>
          <w:marRight w:val="0"/>
          <w:marTop w:val="0"/>
          <w:marBottom w:val="0"/>
          <w:divBdr>
            <w:top w:val="none" w:sz="0" w:space="0" w:color="auto"/>
            <w:left w:val="none" w:sz="0" w:space="0" w:color="auto"/>
            <w:bottom w:val="none" w:sz="0" w:space="0" w:color="auto"/>
            <w:right w:val="none" w:sz="0" w:space="0" w:color="auto"/>
          </w:divBdr>
        </w:div>
        <w:div w:id="1336112769">
          <w:marLeft w:val="0"/>
          <w:marRight w:val="0"/>
          <w:marTop w:val="0"/>
          <w:marBottom w:val="0"/>
          <w:divBdr>
            <w:top w:val="none" w:sz="0" w:space="0" w:color="auto"/>
            <w:left w:val="none" w:sz="0" w:space="0" w:color="auto"/>
            <w:bottom w:val="none" w:sz="0" w:space="0" w:color="auto"/>
            <w:right w:val="none" w:sz="0" w:space="0" w:color="auto"/>
          </w:divBdr>
        </w:div>
        <w:div w:id="1336112771">
          <w:marLeft w:val="0"/>
          <w:marRight w:val="0"/>
          <w:marTop w:val="0"/>
          <w:marBottom w:val="0"/>
          <w:divBdr>
            <w:top w:val="none" w:sz="0" w:space="0" w:color="auto"/>
            <w:left w:val="none" w:sz="0" w:space="0" w:color="auto"/>
            <w:bottom w:val="none" w:sz="0" w:space="0" w:color="auto"/>
            <w:right w:val="none" w:sz="0" w:space="0" w:color="auto"/>
          </w:divBdr>
        </w:div>
        <w:div w:id="1336112772">
          <w:marLeft w:val="0"/>
          <w:marRight w:val="0"/>
          <w:marTop w:val="0"/>
          <w:marBottom w:val="0"/>
          <w:divBdr>
            <w:top w:val="none" w:sz="0" w:space="0" w:color="auto"/>
            <w:left w:val="none" w:sz="0" w:space="0" w:color="auto"/>
            <w:bottom w:val="none" w:sz="0" w:space="0" w:color="auto"/>
            <w:right w:val="none" w:sz="0" w:space="0" w:color="auto"/>
          </w:divBdr>
        </w:div>
      </w:divsChild>
    </w:div>
    <w:div w:id="1336112766">
      <w:marLeft w:val="0"/>
      <w:marRight w:val="0"/>
      <w:marTop w:val="0"/>
      <w:marBottom w:val="0"/>
      <w:divBdr>
        <w:top w:val="none" w:sz="0" w:space="0" w:color="auto"/>
        <w:left w:val="none" w:sz="0" w:space="0" w:color="auto"/>
        <w:bottom w:val="none" w:sz="0" w:space="0" w:color="auto"/>
        <w:right w:val="none" w:sz="0" w:space="0" w:color="auto"/>
      </w:divBdr>
    </w:div>
    <w:div w:id="1336112768">
      <w:marLeft w:val="0"/>
      <w:marRight w:val="0"/>
      <w:marTop w:val="0"/>
      <w:marBottom w:val="0"/>
      <w:divBdr>
        <w:top w:val="none" w:sz="0" w:space="0" w:color="auto"/>
        <w:left w:val="none" w:sz="0" w:space="0" w:color="auto"/>
        <w:bottom w:val="none" w:sz="0" w:space="0" w:color="auto"/>
        <w:right w:val="none" w:sz="0" w:space="0" w:color="auto"/>
      </w:divBdr>
    </w:div>
    <w:div w:id="1336112770">
      <w:marLeft w:val="0"/>
      <w:marRight w:val="0"/>
      <w:marTop w:val="0"/>
      <w:marBottom w:val="0"/>
      <w:divBdr>
        <w:top w:val="none" w:sz="0" w:space="0" w:color="auto"/>
        <w:left w:val="none" w:sz="0" w:space="0" w:color="auto"/>
        <w:bottom w:val="none" w:sz="0" w:space="0" w:color="auto"/>
        <w:right w:val="none" w:sz="0" w:space="0" w:color="auto"/>
      </w:divBdr>
      <w:divsChild>
        <w:div w:id="1336112759">
          <w:marLeft w:val="0"/>
          <w:marRight w:val="0"/>
          <w:marTop w:val="0"/>
          <w:marBottom w:val="0"/>
          <w:divBdr>
            <w:top w:val="none" w:sz="0" w:space="0" w:color="auto"/>
            <w:left w:val="none" w:sz="0" w:space="0" w:color="auto"/>
            <w:bottom w:val="none" w:sz="0" w:space="0" w:color="auto"/>
            <w:right w:val="none" w:sz="0" w:space="0" w:color="auto"/>
          </w:divBdr>
        </w:div>
        <w:div w:id="1336112763">
          <w:marLeft w:val="0"/>
          <w:marRight w:val="0"/>
          <w:marTop w:val="0"/>
          <w:marBottom w:val="0"/>
          <w:divBdr>
            <w:top w:val="none" w:sz="0" w:space="0" w:color="auto"/>
            <w:left w:val="none" w:sz="0" w:space="0" w:color="auto"/>
            <w:bottom w:val="none" w:sz="0" w:space="0" w:color="auto"/>
            <w:right w:val="none" w:sz="0" w:space="0" w:color="auto"/>
          </w:divBdr>
        </w:div>
        <w:div w:id="1336112764">
          <w:marLeft w:val="0"/>
          <w:marRight w:val="0"/>
          <w:marTop w:val="0"/>
          <w:marBottom w:val="0"/>
          <w:divBdr>
            <w:top w:val="none" w:sz="0" w:space="0" w:color="auto"/>
            <w:left w:val="none" w:sz="0" w:space="0" w:color="auto"/>
            <w:bottom w:val="none" w:sz="0" w:space="0" w:color="auto"/>
            <w:right w:val="none" w:sz="0" w:space="0" w:color="auto"/>
          </w:divBdr>
        </w:div>
      </w:divsChild>
    </w:div>
    <w:div w:id="133611277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19</Pages>
  <Words>5430</Words>
  <Characters>30952</Characters>
  <Application>Microsoft Office Word</Application>
  <DocSecurity>0</DocSecurity>
  <Lines>257</Lines>
  <Paragraphs>72</Paragraphs>
  <ScaleCrop>false</ScaleCrop>
  <HeadingPairs>
    <vt:vector size="2" baseType="variant">
      <vt:variant>
        <vt:lpstr>Pavadinimas</vt:lpstr>
      </vt:variant>
      <vt:variant>
        <vt:i4>1</vt:i4>
      </vt:variant>
    </vt:vector>
  </HeadingPairs>
  <TitlesOfParts>
    <vt:vector size="1" baseType="lpstr">
      <vt:lpstr>DĖL KAIŠIADORIŲ SUAUGUSIŲJŲ IR JAUNIMO MOKYKLOS NUOSTATŲ PATVIRTINIMO</vt:lpstr>
    </vt:vector>
  </TitlesOfParts>
  <Manager>2013-08-29</Manager>
  <Company>HP</Company>
  <LinksUpToDate>false</LinksUpToDate>
  <CharactersWithSpaces>36310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KAIŠIADORIŲ SUAUGUSIŲJŲ IR JAUNIMO MOKYKLOS NUOSTATŲ PATVIRTINIMO</dc:title>
  <dc:subject>V17-249</dc:subject>
  <dc:creator>KAIŠIADORIŲ RAJONO SAVIVALDYBĖS TARYBA</dc:creator>
  <cp:lastModifiedBy>Mokykla</cp:lastModifiedBy>
  <cp:revision>4</cp:revision>
  <cp:lastPrinted>2023-06-27T09:58:00Z</cp:lastPrinted>
  <dcterms:created xsi:type="dcterms:W3CDTF">2023-08-22T06:12:00Z</dcterms:created>
  <dcterms:modified xsi:type="dcterms:W3CDTF">2023-11-07T08:17:00Z</dcterms:modified>
  <cp:category>SPRENDIMAS</cp:category>
</cp:coreProperties>
</file>