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E7" w:rsidRPr="00EF6214" w:rsidRDefault="00EF6214">
      <w:pPr>
        <w:rPr>
          <w:sz w:val="32"/>
          <w:szCs w:val="32"/>
        </w:rPr>
      </w:pPr>
      <w:r w:rsidRPr="00EF6214">
        <w:rPr>
          <w:sz w:val="32"/>
          <w:szCs w:val="32"/>
        </w:rPr>
        <w:t>Birželio mėn.</w:t>
      </w:r>
    </w:p>
    <w:tbl>
      <w:tblPr>
        <w:tblStyle w:val="Lentelstinklelis"/>
        <w:tblpPr w:leftFromText="180" w:rightFromText="180" w:vertAnchor="text" w:horzAnchor="margin" w:tblpY="556"/>
        <w:tblW w:w="14909" w:type="dxa"/>
        <w:tblLayout w:type="fixed"/>
        <w:tblLook w:val="01E0"/>
      </w:tblPr>
      <w:tblGrid>
        <w:gridCol w:w="2024"/>
        <w:gridCol w:w="1721"/>
        <w:gridCol w:w="1721"/>
        <w:gridCol w:w="1660"/>
        <w:gridCol w:w="2201"/>
        <w:gridCol w:w="2105"/>
        <w:gridCol w:w="1188"/>
        <w:gridCol w:w="2289"/>
      </w:tblGrid>
      <w:tr w:rsidR="00EF6214" w:rsidRPr="006077F8" w:rsidTr="00EF6BA4">
        <w:tc>
          <w:tcPr>
            <w:tcW w:w="1933" w:type="dxa"/>
            <w:vAlign w:val="center"/>
          </w:tcPr>
          <w:p w:rsidR="00EF6214" w:rsidRPr="006077F8" w:rsidRDefault="00EF6214" w:rsidP="00EF6BA4">
            <w:pPr>
              <w:rPr>
                <w:color w:val="000000" w:themeColor="text1"/>
                <w:sz w:val="28"/>
                <w:szCs w:val="28"/>
              </w:rPr>
            </w:pPr>
            <w:r w:rsidRPr="006077F8">
              <w:rPr>
                <w:color w:val="000000" w:themeColor="text1"/>
                <w:sz w:val="28"/>
                <w:szCs w:val="28"/>
              </w:rPr>
              <w:t>Pastato ir turto draudimas</w:t>
            </w:r>
          </w:p>
        </w:tc>
        <w:tc>
          <w:tcPr>
            <w:tcW w:w="1643" w:type="dxa"/>
          </w:tcPr>
          <w:p w:rsidR="00EF6214" w:rsidRPr="006077F8" w:rsidRDefault="00EF6214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>apklausa</w:t>
            </w:r>
          </w:p>
        </w:tc>
        <w:tc>
          <w:tcPr>
            <w:tcW w:w="1643" w:type="dxa"/>
          </w:tcPr>
          <w:p w:rsidR="00EF6214" w:rsidRPr="006077F8" w:rsidRDefault="00EF6214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 xml:space="preserve">Pirkimo vertė mažesnė  kaip 57000 </w:t>
            </w:r>
            <w:proofErr w:type="spellStart"/>
            <w:r w:rsidRPr="000D7CDA">
              <w:rPr>
                <w:sz w:val="28"/>
              </w:rPr>
              <w:t>Eur</w:t>
            </w:r>
            <w:proofErr w:type="spellEnd"/>
            <w:r w:rsidRPr="000D7CDA">
              <w:rPr>
                <w:sz w:val="28"/>
              </w:rPr>
              <w:t xml:space="preserve"> be PVM</w:t>
            </w:r>
          </w:p>
        </w:tc>
        <w:tc>
          <w:tcPr>
            <w:tcW w:w="1585" w:type="dxa"/>
          </w:tcPr>
          <w:p w:rsidR="00EF6214" w:rsidRPr="006077F8" w:rsidRDefault="00EF6214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412,00</w:t>
            </w:r>
          </w:p>
        </w:tc>
        <w:tc>
          <w:tcPr>
            <w:tcW w:w="2101" w:type="dxa"/>
          </w:tcPr>
          <w:p w:rsidR="00EF6214" w:rsidRPr="00EF6214" w:rsidRDefault="00EF6214" w:rsidP="00EF6BA4">
            <w:pPr>
              <w:rPr>
                <w:sz w:val="28"/>
                <w:szCs w:val="28"/>
              </w:rPr>
            </w:pPr>
            <w:r w:rsidRPr="00EF6214">
              <w:rPr>
                <w:color w:val="000000" w:themeColor="text1"/>
                <w:sz w:val="28"/>
                <w:szCs w:val="28"/>
              </w:rPr>
              <w:t xml:space="preserve">UAB </w:t>
            </w:r>
            <w:r>
              <w:rPr>
                <w:color w:val="000000" w:themeColor="text1"/>
                <w:sz w:val="28"/>
                <w:szCs w:val="28"/>
              </w:rPr>
              <w:t>„</w:t>
            </w:r>
            <w:proofErr w:type="spellStart"/>
            <w:r w:rsidRPr="00EF6214">
              <w:rPr>
                <w:color w:val="000000" w:themeColor="text1"/>
                <w:sz w:val="28"/>
                <w:szCs w:val="28"/>
              </w:rPr>
              <w:t>Compensa</w:t>
            </w:r>
            <w:proofErr w:type="spellEnd"/>
            <w:r w:rsidRPr="00EF621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6214">
              <w:rPr>
                <w:color w:val="000000" w:themeColor="text1"/>
                <w:sz w:val="28"/>
                <w:szCs w:val="28"/>
              </w:rPr>
              <w:t>Vienna</w:t>
            </w:r>
            <w:proofErr w:type="spellEnd"/>
            <w:r w:rsidRPr="00EF621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6214">
              <w:rPr>
                <w:color w:val="000000" w:themeColor="text1"/>
                <w:sz w:val="28"/>
                <w:szCs w:val="28"/>
              </w:rPr>
              <w:t>insurance</w:t>
            </w:r>
            <w:proofErr w:type="spellEnd"/>
            <w:r w:rsidRPr="00EF621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6214">
              <w:rPr>
                <w:color w:val="000000" w:themeColor="text1"/>
                <w:sz w:val="28"/>
                <w:szCs w:val="28"/>
              </w:rPr>
              <w:t>group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“</w:t>
            </w:r>
          </w:p>
        </w:tc>
        <w:tc>
          <w:tcPr>
            <w:tcW w:w="2010" w:type="dxa"/>
          </w:tcPr>
          <w:p w:rsidR="00EF6214" w:rsidRPr="006077F8" w:rsidRDefault="00EF6214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>Mokyklos VPT 108.1punktas</w:t>
            </w:r>
          </w:p>
        </w:tc>
        <w:tc>
          <w:tcPr>
            <w:tcW w:w="1134" w:type="dxa"/>
          </w:tcPr>
          <w:p w:rsidR="00EF6214" w:rsidRPr="006077F8" w:rsidRDefault="00EF6214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295,00</w:t>
            </w:r>
          </w:p>
        </w:tc>
        <w:tc>
          <w:tcPr>
            <w:tcW w:w="2185" w:type="dxa"/>
          </w:tcPr>
          <w:p w:rsidR="00EF6214" w:rsidRPr="006077F8" w:rsidRDefault="00EF6214" w:rsidP="00EF6BA4">
            <w:pPr>
              <w:rPr>
                <w:sz w:val="28"/>
                <w:szCs w:val="28"/>
              </w:rPr>
            </w:pPr>
          </w:p>
        </w:tc>
      </w:tr>
      <w:tr w:rsidR="00EF6214" w:rsidRPr="006077F8" w:rsidTr="00EF6BA4">
        <w:tc>
          <w:tcPr>
            <w:tcW w:w="1933" w:type="dxa"/>
          </w:tcPr>
          <w:p w:rsidR="00EF6214" w:rsidRPr="006077F8" w:rsidRDefault="00EF6214" w:rsidP="00EF6B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Klijai „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</w:t>
            </w:r>
            <w:r w:rsidRPr="006077F8">
              <w:rPr>
                <w:color w:val="000000" w:themeColor="text1"/>
                <w:sz w:val="28"/>
                <w:szCs w:val="28"/>
              </w:rPr>
              <w:t>oment</w:t>
            </w:r>
            <w:proofErr w:type="spellEnd"/>
            <w:r w:rsidRPr="006077F8">
              <w:rPr>
                <w:color w:val="000000" w:themeColor="text1"/>
                <w:sz w:val="28"/>
                <w:szCs w:val="28"/>
              </w:rPr>
              <w:t>“</w:t>
            </w:r>
          </w:p>
        </w:tc>
        <w:tc>
          <w:tcPr>
            <w:tcW w:w="1643" w:type="dxa"/>
          </w:tcPr>
          <w:p w:rsidR="00EF6214" w:rsidRPr="006077F8" w:rsidRDefault="00EF6214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>apklausa</w:t>
            </w:r>
          </w:p>
        </w:tc>
        <w:tc>
          <w:tcPr>
            <w:tcW w:w="1643" w:type="dxa"/>
          </w:tcPr>
          <w:p w:rsidR="00EF6214" w:rsidRPr="006077F8" w:rsidRDefault="00EF6214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 xml:space="preserve">Pirkimo vertė mažesnė  kaip 57000 </w:t>
            </w:r>
            <w:proofErr w:type="spellStart"/>
            <w:r w:rsidRPr="000D7CDA">
              <w:rPr>
                <w:sz w:val="28"/>
              </w:rPr>
              <w:t>Eur</w:t>
            </w:r>
            <w:proofErr w:type="spellEnd"/>
            <w:r w:rsidRPr="000D7CDA">
              <w:rPr>
                <w:sz w:val="28"/>
              </w:rPr>
              <w:t xml:space="preserve"> be PVM</w:t>
            </w:r>
          </w:p>
        </w:tc>
        <w:tc>
          <w:tcPr>
            <w:tcW w:w="1585" w:type="dxa"/>
          </w:tcPr>
          <w:p w:rsidR="00EF6214" w:rsidRPr="006077F8" w:rsidRDefault="00EF6214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2101" w:type="dxa"/>
          </w:tcPr>
          <w:p w:rsidR="00EF6214" w:rsidRPr="00EF6214" w:rsidRDefault="00EF6214" w:rsidP="00EF6BA4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UAB KESKO „SE</w:t>
            </w:r>
            <w:r w:rsidRPr="00EF6214">
              <w:rPr>
                <w:color w:val="000000" w:themeColor="text1"/>
                <w:sz w:val="28"/>
                <w:szCs w:val="28"/>
              </w:rPr>
              <w:t>NUKAI LITHUANIA</w:t>
            </w:r>
            <w:r>
              <w:rPr>
                <w:color w:val="000000" w:themeColor="text1"/>
                <w:sz w:val="28"/>
                <w:szCs w:val="28"/>
              </w:rPr>
              <w:t>“</w:t>
            </w:r>
          </w:p>
        </w:tc>
        <w:tc>
          <w:tcPr>
            <w:tcW w:w="2010" w:type="dxa"/>
          </w:tcPr>
          <w:p w:rsidR="00EF6214" w:rsidRPr="006077F8" w:rsidRDefault="00EF6214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>Mokyklos VPT 108.1punktas</w:t>
            </w:r>
          </w:p>
        </w:tc>
        <w:tc>
          <w:tcPr>
            <w:tcW w:w="1134" w:type="dxa"/>
          </w:tcPr>
          <w:p w:rsidR="00EF6214" w:rsidRPr="006077F8" w:rsidRDefault="00EF6214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</w:t>
            </w:r>
          </w:p>
        </w:tc>
        <w:tc>
          <w:tcPr>
            <w:tcW w:w="2185" w:type="dxa"/>
          </w:tcPr>
          <w:p w:rsidR="00EF6214" w:rsidRPr="006077F8" w:rsidRDefault="00EF6214" w:rsidP="00EF6BA4">
            <w:pPr>
              <w:rPr>
                <w:sz w:val="28"/>
                <w:szCs w:val="28"/>
              </w:rPr>
            </w:pPr>
          </w:p>
        </w:tc>
      </w:tr>
      <w:tr w:rsidR="00EF6214" w:rsidRPr="006077F8" w:rsidTr="00EF6BA4">
        <w:tc>
          <w:tcPr>
            <w:tcW w:w="1933" w:type="dxa"/>
          </w:tcPr>
          <w:p w:rsidR="00EF6214" w:rsidRPr="006077F8" w:rsidRDefault="00EF6214" w:rsidP="00EF6BA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077F8">
              <w:rPr>
                <w:color w:val="000000" w:themeColor="text1"/>
                <w:sz w:val="28"/>
                <w:szCs w:val="28"/>
              </w:rPr>
              <w:t>Fotopaslaugos</w:t>
            </w:r>
            <w:proofErr w:type="spellEnd"/>
          </w:p>
        </w:tc>
        <w:tc>
          <w:tcPr>
            <w:tcW w:w="1643" w:type="dxa"/>
          </w:tcPr>
          <w:p w:rsidR="00EF6214" w:rsidRPr="006077F8" w:rsidRDefault="00EF6214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>apklausa</w:t>
            </w:r>
          </w:p>
        </w:tc>
        <w:tc>
          <w:tcPr>
            <w:tcW w:w="1643" w:type="dxa"/>
          </w:tcPr>
          <w:p w:rsidR="00EF6214" w:rsidRPr="006077F8" w:rsidRDefault="00EF6214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 xml:space="preserve">Pirkimo vertė mažesnė  kaip 57000 </w:t>
            </w:r>
            <w:proofErr w:type="spellStart"/>
            <w:r w:rsidRPr="000D7CDA">
              <w:rPr>
                <w:sz w:val="28"/>
              </w:rPr>
              <w:t>Eur</w:t>
            </w:r>
            <w:proofErr w:type="spellEnd"/>
            <w:r w:rsidRPr="000D7CDA">
              <w:rPr>
                <w:sz w:val="28"/>
              </w:rPr>
              <w:t xml:space="preserve"> be PVM</w:t>
            </w:r>
          </w:p>
        </w:tc>
        <w:tc>
          <w:tcPr>
            <w:tcW w:w="1585" w:type="dxa"/>
          </w:tcPr>
          <w:p w:rsidR="00EF6214" w:rsidRPr="006077F8" w:rsidRDefault="00EF6214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2101" w:type="dxa"/>
          </w:tcPr>
          <w:p w:rsidR="00EF6214" w:rsidRPr="006077F8" w:rsidRDefault="00EF6214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UAB „FOTOKOS“</w:t>
            </w:r>
          </w:p>
        </w:tc>
        <w:tc>
          <w:tcPr>
            <w:tcW w:w="2010" w:type="dxa"/>
          </w:tcPr>
          <w:p w:rsidR="00EF6214" w:rsidRPr="006077F8" w:rsidRDefault="00EF6214" w:rsidP="00EF6BA4">
            <w:pPr>
              <w:rPr>
                <w:sz w:val="28"/>
                <w:szCs w:val="28"/>
              </w:rPr>
            </w:pPr>
            <w:r w:rsidRPr="000D7CDA">
              <w:rPr>
                <w:sz w:val="28"/>
              </w:rPr>
              <w:t>Mokyklos VPT 108.1punktas</w:t>
            </w:r>
          </w:p>
        </w:tc>
        <w:tc>
          <w:tcPr>
            <w:tcW w:w="1134" w:type="dxa"/>
          </w:tcPr>
          <w:p w:rsidR="00EF6214" w:rsidRPr="006077F8" w:rsidRDefault="00EF6214" w:rsidP="00EF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24,50</w:t>
            </w:r>
          </w:p>
        </w:tc>
        <w:tc>
          <w:tcPr>
            <w:tcW w:w="2185" w:type="dxa"/>
          </w:tcPr>
          <w:p w:rsidR="00EF6214" w:rsidRPr="006077F8" w:rsidRDefault="00EF6214" w:rsidP="00EF6BA4">
            <w:pPr>
              <w:rPr>
                <w:sz w:val="28"/>
                <w:szCs w:val="28"/>
              </w:rPr>
            </w:pPr>
          </w:p>
        </w:tc>
      </w:tr>
    </w:tbl>
    <w:p w:rsidR="00EF6214" w:rsidRDefault="00EF6214"/>
    <w:sectPr w:rsidR="00EF6214" w:rsidSect="00EF6214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F6214"/>
    <w:rsid w:val="000E1097"/>
    <w:rsid w:val="001E4DD6"/>
    <w:rsid w:val="00715FA1"/>
    <w:rsid w:val="007F33E7"/>
    <w:rsid w:val="00E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33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F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2017-06-15T07:59:00Z</cp:lastPrinted>
  <dcterms:created xsi:type="dcterms:W3CDTF">2017-06-16T06:29:00Z</dcterms:created>
  <dcterms:modified xsi:type="dcterms:W3CDTF">2017-06-16T06:29:00Z</dcterms:modified>
</cp:coreProperties>
</file>